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E8" w:rsidRPr="00E455FD" w:rsidRDefault="005F28E8" w:rsidP="00BC6EE4">
      <w:pPr>
        <w:shd w:val="clear" w:color="auto" w:fill="FFFFFF"/>
        <w:spacing w:before="533"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КРАСНОЯРСКАЯ  РЕГИОНАЛЬНАЯ ДЕТСКО-МОЛОДЕЖНАЯ </w:t>
      </w:r>
      <w:r w:rsidRPr="00E455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ОБЩЕСТВЕННАЯ ОРГАНИЗАЦИЯ</w:t>
      </w:r>
      <w:r w:rsidRPr="00E455FD">
        <w:rPr>
          <w:rFonts w:ascii="Times New Roman" w:eastAsia="Times New Roman" w:hAnsi="Times New Roman" w:cs="Times New Roman"/>
          <w:sz w:val="28"/>
          <w:szCs w:val="28"/>
        </w:rPr>
        <w:br/>
      </w:r>
      <w:r w:rsidRPr="00E455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«НАУЧНОЕ ОБЩЕСТВО УЧАЩИХСЯ»</w:t>
      </w:r>
    </w:p>
    <w:p w:rsidR="00363B22" w:rsidRPr="00E455FD" w:rsidRDefault="005F28E8" w:rsidP="00BC6EE4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5FD">
        <w:rPr>
          <w:rStyle w:val="citation"/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 w:rsidRPr="00E455FD">
        <w:rPr>
          <w:rStyle w:val="citation"/>
          <w:rFonts w:ascii="Times New Roman" w:hAnsi="Times New Roman" w:cs="Times New Roman"/>
          <w:sz w:val="28"/>
          <w:szCs w:val="28"/>
        </w:rPr>
        <w:br/>
        <w:t>«СРЕДНЯЯ ОБЩЕОБРАЗОВАТЕЛЬНАЯ ШКОЛА № 6»</w:t>
      </w:r>
    </w:p>
    <w:p w:rsidR="000F2A8B" w:rsidRPr="00E455FD" w:rsidRDefault="000F2A8B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3B22" w:rsidRPr="00E455FD" w:rsidRDefault="00363B22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28E8" w:rsidRPr="00BC042D" w:rsidRDefault="005F28E8" w:rsidP="001B1859">
      <w:pPr>
        <w:shd w:val="clear" w:color="auto" w:fill="FFFFFF"/>
        <w:spacing w:before="36" w:after="0" w:line="360" w:lineRule="auto"/>
        <w:ind w:firstLine="142"/>
        <w:jc w:val="center"/>
        <w:rPr>
          <w:rFonts w:ascii="Times New Roman" w:eastAsia="Times New Roman" w:hAnsi="Times New Roman" w:cs="Times New Roman"/>
          <w:sz w:val="44"/>
          <w:szCs w:val="28"/>
        </w:rPr>
      </w:pPr>
      <w:r w:rsidRPr="00BC042D">
        <w:rPr>
          <w:rFonts w:ascii="Times New Roman" w:eastAsia="Times New Roman" w:hAnsi="Times New Roman" w:cs="Times New Roman"/>
          <w:sz w:val="44"/>
          <w:szCs w:val="28"/>
        </w:rPr>
        <w:t>Тема «</w:t>
      </w:r>
      <w:r w:rsidR="001B1859" w:rsidRPr="00BC042D">
        <w:rPr>
          <w:rFonts w:ascii="Times New Roman" w:eastAsia="Times New Roman" w:hAnsi="Times New Roman" w:cs="Times New Roman"/>
          <w:sz w:val="44"/>
          <w:szCs w:val="28"/>
        </w:rPr>
        <w:t>Интуиция</w:t>
      </w:r>
      <w:r w:rsidRPr="00BC042D">
        <w:rPr>
          <w:rFonts w:ascii="Times New Roman" w:eastAsia="Times New Roman" w:hAnsi="Times New Roman" w:cs="Times New Roman"/>
          <w:sz w:val="44"/>
          <w:szCs w:val="28"/>
        </w:rPr>
        <w:t>»</w:t>
      </w:r>
    </w:p>
    <w:p w:rsidR="005F28E8" w:rsidRPr="00E455FD" w:rsidRDefault="005F28E8" w:rsidP="00BC042D">
      <w:pPr>
        <w:shd w:val="clear" w:color="auto" w:fill="FFFFFF"/>
        <w:spacing w:before="36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sz w:val="28"/>
          <w:szCs w:val="28"/>
        </w:rPr>
        <w:t>Городской  Форум «</w:t>
      </w:r>
      <w:proofErr w:type="spellStart"/>
      <w:r w:rsidRPr="00E455FD">
        <w:rPr>
          <w:rFonts w:ascii="Times New Roman" w:eastAsia="Times New Roman" w:hAnsi="Times New Roman" w:cs="Times New Roman"/>
          <w:sz w:val="28"/>
          <w:szCs w:val="28"/>
        </w:rPr>
        <w:t>Юниорье</w:t>
      </w:r>
      <w:proofErr w:type="spellEnd"/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 Ачинска»</w:t>
      </w:r>
    </w:p>
    <w:p w:rsidR="005F28E8" w:rsidRPr="00E455FD" w:rsidRDefault="005F28E8" w:rsidP="00BC042D">
      <w:pPr>
        <w:shd w:val="clear" w:color="auto" w:fill="FFFFFF"/>
        <w:spacing w:before="36"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5F28E8" w:rsidRPr="00E455FD" w:rsidRDefault="005F28E8" w:rsidP="00BC042D">
      <w:pPr>
        <w:shd w:val="clear" w:color="auto" w:fill="FFFFFF"/>
        <w:spacing w:before="36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Секция </w:t>
      </w:r>
      <w:r w:rsidR="009524D7" w:rsidRPr="00E455FD">
        <w:rPr>
          <w:rFonts w:ascii="Times New Roman" w:eastAsia="Times New Roman" w:hAnsi="Times New Roman" w:cs="Times New Roman"/>
          <w:sz w:val="28"/>
          <w:szCs w:val="28"/>
        </w:rPr>
        <w:t>психология</w:t>
      </w:r>
    </w:p>
    <w:p w:rsidR="005F28E8" w:rsidRPr="00E455FD" w:rsidRDefault="005F28E8" w:rsidP="00BC042D">
      <w:pPr>
        <w:shd w:val="clear" w:color="auto" w:fill="FFFFFF"/>
        <w:spacing w:before="36" w:after="0" w:line="36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Тип работы: </w:t>
      </w:r>
      <w:proofErr w:type="gramStart"/>
      <w:r w:rsidRPr="00E455FD">
        <w:rPr>
          <w:rFonts w:ascii="Times New Roman" w:eastAsia="Times New Roman" w:hAnsi="Times New Roman" w:cs="Times New Roman"/>
          <w:sz w:val="28"/>
          <w:szCs w:val="28"/>
        </w:rPr>
        <w:t>исследовательская</w:t>
      </w:r>
      <w:proofErr w:type="gramEnd"/>
    </w:p>
    <w:p w:rsidR="00363B22" w:rsidRPr="00E455FD" w:rsidRDefault="00363B22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3B22" w:rsidRPr="00E455FD" w:rsidRDefault="00363B22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28E8" w:rsidRPr="00E455FD" w:rsidRDefault="005F28E8" w:rsidP="00BC6EE4">
      <w:pPr>
        <w:shd w:val="clear" w:color="auto" w:fill="FFFFFF"/>
        <w:spacing w:after="0" w:line="360" w:lineRule="auto"/>
        <w:ind w:left="419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Выполнил: уч-ся 4 </w:t>
      </w:r>
      <w:proofErr w:type="spellStart"/>
      <w:r w:rsidRPr="00E455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</w:t>
      </w:r>
      <w:proofErr w:type="spellEnd"/>
      <w:r w:rsidRPr="00E455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5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МБОУ</w:t>
      </w:r>
      <w:r w:rsidRPr="00E455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 xml:space="preserve"> «Средняя школа № 6»   </w:t>
      </w:r>
    </w:p>
    <w:p w:rsidR="005F28E8" w:rsidRPr="00E455FD" w:rsidRDefault="001B1859" w:rsidP="00BC6EE4">
      <w:pPr>
        <w:shd w:val="clear" w:color="auto" w:fill="FFFFFF"/>
        <w:spacing w:after="0" w:line="360" w:lineRule="auto"/>
        <w:ind w:left="419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Столяр Кирилл</w:t>
      </w:r>
      <w:r w:rsidR="00BC0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Андреевич</w:t>
      </w:r>
    </w:p>
    <w:p w:rsidR="005F28E8" w:rsidRPr="00E455FD" w:rsidRDefault="005F28E8" w:rsidP="00BC6EE4">
      <w:pPr>
        <w:shd w:val="clear" w:color="auto" w:fill="FFFFFF"/>
        <w:spacing w:after="0" w:line="360" w:lineRule="auto"/>
        <w:ind w:left="419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F28E8" w:rsidRPr="00E455FD" w:rsidRDefault="005F28E8" w:rsidP="00BC6EE4">
      <w:pPr>
        <w:shd w:val="clear" w:color="auto" w:fill="FFFFFF"/>
        <w:spacing w:after="0" w:line="360" w:lineRule="auto"/>
        <w:ind w:left="419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Руководител</w:t>
      </w:r>
      <w:r w:rsidR="009524D7" w:rsidRPr="00E455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455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: </w:t>
      </w:r>
      <w:r w:rsidRPr="00E455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учитель информатики МБОУ «Средняя школа № 6»</w:t>
      </w:r>
      <w:r w:rsidR="00BC0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BC0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E455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Потёмкин Алексей Сергеевич</w:t>
      </w:r>
    </w:p>
    <w:p w:rsidR="00363B22" w:rsidRPr="00E455FD" w:rsidRDefault="00363B22" w:rsidP="00BC6E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527F" w:rsidRPr="00E455FD" w:rsidRDefault="00F4527F" w:rsidP="00BC6E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3B22" w:rsidRPr="00E455FD" w:rsidRDefault="00363B22" w:rsidP="00BC04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>Ачинск</w:t>
      </w:r>
      <w:r w:rsidR="00F4527F" w:rsidRPr="00E455FD">
        <w:rPr>
          <w:rFonts w:ascii="Times New Roman" w:hAnsi="Times New Roman" w:cs="Times New Roman"/>
          <w:sz w:val="28"/>
          <w:szCs w:val="28"/>
        </w:rPr>
        <w:t>,</w:t>
      </w:r>
      <w:r w:rsidRPr="00E455FD">
        <w:rPr>
          <w:rFonts w:ascii="Times New Roman" w:hAnsi="Times New Roman" w:cs="Times New Roman"/>
          <w:sz w:val="28"/>
          <w:szCs w:val="28"/>
        </w:rPr>
        <w:t xml:space="preserve"> 201</w:t>
      </w:r>
      <w:r w:rsidR="001B1859" w:rsidRPr="00E455FD">
        <w:rPr>
          <w:rFonts w:ascii="Times New Roman" w:hAnsi="Times New Roman" w:cs="Times New Roman"/>
          <w:sz w:val="28"/>
          <w:szCs w:val="28"/>
        </w:rPr>
        <w:t>4</w:t>
      </w:r>
      <w:r w:rsidRPr="00E455FD">
        <w:rPr>
          <w:rFonts w:ascii="Times New Roman" w:hAnsi="Times New Roman" w:cs="Times New Roman"/>
          <w:sz w:val="28"/>
          <w:szCs w:val="28"/>
        </w:rPr>
        <w:t>г.</w:t>
      </w:r>
    </w:p>
    <w:p w:rsidR="005F28E8" w:rsidRPr="00E455FD" w:rsidRDefault="005F28E8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3B22" w:rsidRPr="00E455FD" w:rsidRDefault="00363B22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22" w:rsidRPr="002601B3" w:rsidRDefault="00363B22" w:rsidP="00503BDC">
      <w:pPr>
        <w:spacing w:after="0" w:line="360" w:lineRule="auto"/>
        <w:ind w:firstLine="851"/>
        <w:rPr>
          <w:rFonts w:ascii="Times New Roman" w:hAnsi="Times New Roman" w:cs="Times New Roman"/>
          <w:b/>
          <w:sz w:val="32"/>
          <w:szCs w:val="28"/>
        </w:rPr>
      </w:pPr>
      <w:r w:rsidRPr="002601B3">
        <w:rPr>
          <w:rFonts w:ascii="Times New Roman" w:hAnsi="Times New Roman" w:cs="Times New Roman"/>
          <w:b/>
          <w:sz w:val="32"/>
          <w:szCs w:val="28"/>
        </w:rPr>
        <w:t xml:space="preserve">СОДЕРЖАНИЕ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554695916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3267B3" w:rsidRPr="00E455FD" w:rsidRDefault="003267B3">
          <w:pPr>
            <w:pStyle w:val="af1"/>
            <w:rPr>
              <w:rFonts w:ascii="Times New Roman" w:hAnsi="Times New Roman" w:cs="Times New Roman"/>
              <w:b w:val="0"/>
            </w:rPr>
          </w:pPr>
        </w:p>
        <w:p w:rsidR="004846AD" w:rsidRDefault="003267B3">
          <w:pPr>
            <w:pStyle w:val="11"/>
            <w:tabs>
              <w:tab w:val="right" w:leader="dot" w:pos="9061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r w:rsidRPr="00E455FD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E455FD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E455FD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380688315" w:history="1">
            <w:r w:rsidR="004846AD" w:rsidRPr="006D60F0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 w:rsidR="004846AD">
              <w:rPr>
                <w:noProof/>
                <w:webHidden/>
              </w:rPr>
              <w:tab/>
            </w:r>
            <w:r w:rsidR="004846AD">
              <w:rPr>
                <w:noProof/>
                <w:webHidden/>
              </w:rPr>
              <w:fldChar w:fldCharType="begin"/>
            </w:r>
            <w:r w:rsidR="004846AD">
              <w:rPr>
                <w:noProof/>
                <w:webHidden/>
              </w:rPr>
              <w:instrText xml:space="preserve"> PAGEREF _Toc380688315 \h </w:instrText>
            </w:r>
            <w:r w:rsidR="004846AD">
              <w:rPr>
                <w:noProof/>
                <w:webHidden/>
              </w:rPr>
            </w:r>
            <w:r w:rsidR="004846AD">
              <w:rPr>
                <w:noProof/>
                <w:webHidden/>
              </w:rPr>
              <w:fldChar w:fldCharType="separate"/>
            </w:r>
            <w:r w:rsidR="004846AD">
              <w:rPr>
                <w:noProof/>
                <w:webHidden/>
              </w:rPr>
              <w:t>3</w:t>
            </w:r>
            <w:r w:rsidR="004846AD">
              <w:rPr>
                <w:noProof/>
                <w:webHidden/>
              </w:rPr>
              <w:fldChar w:fldCharType="end"/>
            </w:r>
          </w:hyperlink>
        </w:p>
        <w:p w:rsidR="004846AD" w:rsidRDefault="004846AD">
          <w:pPr>
            <w:pStyle w:val="11"/>
            <w:tabs>
              <w:tab w:val="right" w:leader="dot" w:pos="9061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380688316" w:history="1">
            <w:r w:rsidRPr="006D60F0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ГЛАВА </w:t>
            </w:r>
            <w:r w:rsidRPr="006D60F0">
              <w:rPr>
                <w:rStyle w:val="a6"/>
                <w:rFonts w:ascii="Times New Roman" w:eastAsia="Times New Roman" w:hAnsi="Times New Roman" w:cs="Times New Roman"/>
                <w:noProof/>
                <w:lang w:val="en-US"/>
              </w:rPr>
              <w:t>I</w:t>
            </w:r>
            <w:r w:rsidRPr="006D60F0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  Что такое интуиция?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_Toc380688316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AD" w:rsidRDefault="004846AD">
          <w:pPr>
            <w:pStyle w:val="11"/>
            <w:tabs>
              <w:tab w:val="right" w:leader="dot" w:pos="9061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380688317" w:history="1">
            <w:r w:rsidRPr="006D60F0">
              <w:rPr>
                <w:rStyle w:val="a6"/>
                <w:noProof/>
              </w:rPr>
              <w:t xml:space="preserve">Глава </w:t>
            </w:r>
            <w:r w:rsidRPr="006D60F0">
              <w:rPr>
                <w:rStyle w:val="a6"/>
                <w:noProof/>
                <w:lang w:val="en-US"/>
              </w:rPr>
              <w:t>II</w:t>
            </w:r>
            <w:r w:rsidRPr="006D60F0">
              <w:rPr>
                <w:rStyle w:val="a6"/>
                <w:noProof/>
              </w:rPr>
              <w:t xml:space="preserve"> Исследование интуиции по методу Зенера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_Toc380688317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AD" w:rsidRDefault="004846AD">
          <w:pPr>
            <w:pStyle w:val="11"/>
            <w:tabs>
              <w:tab w:val="right" w:leader="dot" w:pos="9061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380688318" w:history="1">
            <w:r w:rsidRPr="006D60F0">
              <w:rPr>
                <w:rStyle w:val="a6"/>
                <w:noProof/>
              </w:rPr>
              <w:t xml:space="preserve">Глава </w:t>
            </w:r>
            <w:r w:rsidRPr="006D60F0">
              <w:rPr>
                <w:rStyle w:val="a6"/>
                <w:noProof/>
                <w:lang w:val="en-US"/>
              </w:rPr>
              <w:t>III</w:t>
            </w:r>
            <w:r w:rsidRPr="006D60F0">
              <w:rPr>
                <w:rStyle w:val="a6"/>
                <w:noProof/>
              </w:rPr>
              <w:t>. Эксперимент по развитию собственной интуиции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_Toc380688318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AD" w:rsidRDefault="004846AD">
          <w:pPr>
            <w:pStyle w:val="11"/>
            <w:tabs>
              <w:tab w:val="right" w:leader="dot" w:pos="9061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380688319" w:history="1">
            <w:r w:rsidRPr="006D60F0">
              <w:rPr>
                <w:rStyle w:val="a6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_Toc380688319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AD" w:rsidRDefault="004846AD">
          <w:pPr>
            <w:pStyle w:val="11"/>
            <w:tabs>
              <w:tab w:val="right" w:leader="dot" w:pos="9061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380688320" w:history="1">
            <w:r w:rsidRPr="006D60F0">
              <w:rPr>
                <w:rStyle w:val="a6"/>
                <w:rFonts w:ascii="Times New Roman" w:hAnsi="Times New Roman" w:cs="Times New Roman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_Toc380688320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AD" w:rsidRDefault="004846AD">
          <w:pPr>
            <w:pStyle w:val="11"/>
            <w:tabs>
              <w:tab w:val="right" w:leader="dot" w:pos="9061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380688321" w:history="1">
            <w:r w:rsidRPr="006D60F0">
              <w:rPr>
                <w:rStyle w:val="a6"/>
                <w:noProof/>
              </w:rPr>
              <w:t>Приложение 1 Способы измерения интуиции с картами Зенера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_Toc380688321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7B3" w:rsidRPr="00E455FD" w:rsidRDefault="003267B3">
          <w:pPr>
            <w:rPr>
              <w:rFonts w:ascii="Times New Roman" w:hAnsi="Times New Roman" w:cs="Times New Roman"/>
              <w:sz w:val="28"/>
              <w:szCs w:val="28"/>
            </w:rPr>
          </w:pPr>
          <w:r w:rsidRPr="00E455F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363B22" w:rsidRPr="00E455FD" w:rsidRDefault="00363B22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22" w:rsidRPr="00E455FD" w:rsidRDefault="00363B22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22" w:rsidRPr="00E455FD" w:rsidRDefault="00363B22" w:rsidP="00BC6E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3B22" w:rsidRPr="00E455FD" w:rsidRDefault="00363B22" w:rsidP="00BC6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B22" w:rsidRPr="00E455FD" w:rsidRDefault="002601B3" w:rsidP="00BC6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3127263</wp:posOffset>
                </wp:positionV>
                <wp:extent cx="451822" cy="430306"/>
                <wp:effectExtent l="0" t="0" r="5715" b="82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22" cy="430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441.8pt;margin-top:246.25pt;width:35.6pt;height:3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" fillcolor="white [3201]" stroked="f" strokeweight="2pt"/>
            </w:pict>
          </mc:Fallback>
        </mc:AlternateContent>
      </w:r>
      <w:r w:rsidR="0081450F" w:rsidRPr="00E455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33D08" wp14:editId="09E93FB7">
                <wp:simplePos x="0" y="0"/>
                <wp:positionH relativeFrom="column">
                  <wp:posOffset>5511800</wp:posOffset>
                </wp:positionH>
                <wp:positionV relativeFrom="paragraph">
                  <wp:posOffset>4338955</wp:posOffset>
                </wp:positionV>
                <wp:extent cx="682625" cy="546100"/>
                <wp:effectExtent l="635" t="4445" r="2540" b="190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34pt;margin-top:341.65pt;width:53.75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" stroked="f"/>
            </w:pict>
          </mc:Fallback>
        </mc:AlternateContent>
      </w:r>
      <w:r w:rsidR="00363B22" w:rsidRPr="00E455FD">
        <w:rPr>
          <w:rFonts w:ascii="Times New Roman" w:hAnsi="Times New Roman" w:cs="Times New Roman"/>
          <w:sz w:val="28"/>
          <w:szCs w:val="28"/>
        </w:rPr>
        <w:br w:type="page"/>
      </w:r>
    </w:p>
    <w:p w:rsidR="00363B22" w:rsidRPr="002601B3" w:rsidRDefault="00363B22" w:rsidP="00BC042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0" w:name="_Toc348340423"/>
      <w:bookmarkStart w:id="1" w:name="_Toc349078160"/>
      <w:bookmarkStart w:id="2" w:name="_Toc380688315"/>
      <w:r w:rsidRPr="002601B3"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  <w:bookmarkEnd w:id="0"/>
      <w:bookmarkEnd w:id="1"/>
      <w:bookmarkEnd w:id="2"/>
    </w:p>
    <w:p w:rsidR="002601B3" w:rsidRPr="00E455FD" w:rsidRDefault="002601B3" w:rsidP="00BC042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3C6A" w:rsidRPr="00E455FD" w:rsidRDefault="001B1859" w:rsidP="002601B3">
      <w:pPr>
        <w:tabs>
          <w:tab w:val="left" w:pos="633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>Однажды по телевизору началась телепередача «Битва экстрасенсов». После того, как я посмотрел несколько серий, мне захотелось узнать, как самому стать экстрасенсом. Я думаю, что экстрасенсы используют «шестое чувство» - интуицию и хочу тоже научиться её использовать.</w:t>
      </w:r>
      <w:r w:rsidR="002601B3">
        <w:rPr>
          <w:rFonts w:ascii="Times New Roman" w:hAnsi="Times New Roman" w:cs="Times New Roman"/>
          <w:sz w:val="28"/>
          <w:szCs w:val="28"/>
        </w:rPr>
        <w:t xml:space="preserve"> </w:t>
      </w:r>
      <w:r w:rsidR="00E83C6A" w:rsidRPr="00E455FD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E83C6A" w:rsidRPr="00E455FD">
        <w:rPr>
          <w:rFonts w:ascii="Times New Roman" w:hAnsi="Times New Roman" w:cs="Times New Roman"/>
          <w:sz w:val="28"/>
          <w:szCs w:val="28"/>
        </w:rPr>
        <w:t xml:space="preserve">  </w:t>
      </w:r>
      <w:r w:rsidRPr="00E455FD">
        <w:rPr>
          <w:rFonts w:ascii="Times New Roman" w:hAnsi="Times New Roman" w:cs="Times New Roman"/>
          <w:sz w:val="28"/>
          <w:szCs w:val="28"/>
        </w:rPr>
        <w:t>я не знаю, что такое интуиция, как её развивать и измерять</w:t>
      </w:r>
      <w:r w:rsidR="00E83C6A" w:rsidRPr="00E455FD">
        <w:rPr>
          <w:rFonts w:ascii="Times New Roman" w:hAnsi="Times New Roman" w:cs="Times New Roman"/>
          <w:sz w:val="28"/>
          <w:szCs w:val="28"/>
        </w:rPr>
        <w:t>.</w:t>
      </w:r>
    </w:p>
    <w:p w:rsidR="00E83C6A" w:rsidRPr="00E455FD" w:rsidRDefault="00E83C6A" w:rsidP="002601B3">
      <w:pPr>
        <w:tabs>
          <w:tab w:val="left" w:pos="633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>Цель</w:t>
      </w:r>
      <w:r w:rsidR="00A6748B" w:rsidRPr="00E455FD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E455FD">
        <w:rPr>
          <w:rFonts w:ascii="Times New Roman" w:hAnsi="Times New Roman" w:cs="Times New Roman"/>
          <w:sz w:val="28"/>
          <w:szCs w:val="28"/>
        </w:rPr>
        <w:t xml:space="preserve"> – </w:t>
      </w:r>
      <w:r w:rsidR="001B1859" w:rsidRPr="00E455FD">
        <w:rPr>
          <w:rFonts w:ascii="Times New Roman" w:hAnsi="Times New Roman" w:cs="Times New Roman"/>
          <w:sz w:val="28"/>
          <w:szCs w:val="28"/>
        </w:rPr>
        <w:t>узнать, что такое интуиция</w:t>
      </w:r>
      <w:r w:rsidR="00A566D2" w:rsidRPr="00E455FD">
        <w:rPr>
          <w:rFonts w:ascii="Times New Roman" w:hAnsi="Times New Roman" w:cs="Times New Roman"/>
          <w:sz w:val="28"/>
          <w:szCs w:val="28"/>
        </w:rPr>
        <w:t>, найти</w:t>
      </w:r>
      <w:r w:rsidR="001B1859" w:rsidRPr="00E455FD">
        <w:rPr>
          <w:rFonts w:ascii="Times New Roman" w:hAnsi="Times New Roman" w:cs="Times New Roman"/>
          <w:sz w:val="28"/>
          <w:szCs w:val="28"/>
        </w:rPr>
        <w:t xml:space="preserve"> способы, чтобы её измерять</w:t>
      </w:r>
      <w:r w:rsidR="00A566D2" w:rsidRPr="00E455FD">
        <w:rPr>
          <w:rFonts w:ascii="Times New Roman" w:hAnsi="Times New Roman" w:cs="Times New Roman"/>
          <w:sz w:val="28"/>
          <w:szCs w:val="28"/>
        </w:rPr>
        <w:t xml:space="preserve"> и развивать</w:t>
      </w:r>
      <w:r w:rsidRPr="00E455FD">
        <w:rPr>
          <w:rFonts w:ascii="Times New Roman" w:hAnsi="Times New Roman" w:cs="Times New Roman"/>
          <w:sz w:val="28"/>
          <w:szCs w:val="28"/>
        </w:rPr>
        <w:t>.</w:t>
      </w:r>
    </w:p>
    <w:p w:rsidR="00C5759E" w:rsidRPr="00E455FD" w:rsidRDefault="00C5759E" w:rsidP="002601B3">
      <w:pPr>
        <w:tabs>
          <w:tab w:val="left" w:pos="633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E455FD">
        <w:rPr>
          <w:rFonts w:ascii="Times New Roman" w:hAnsi="Times New Roman" w:cs="Times New Roman"/>
          <w:sz w:val="28"/>
          <w:szCs w:val="28"/>
        </w:rPr>
        <w:t xml:space="preserve"> </w:t>
      </w:r>
      <w:r w:rsidR="001B1859" w:rsidRPr="00E455FD">
        <w:rPr>
          <w:rFonts w:ascii="Times New Roman" w:hAnsi="Times New Roman" w:cs="Times New Roman"/>
          <w:sz w:val="28"/>
          <w:szCs w:val="28"/>
        </w:rPr>
        <w:t xml:space="preserve">я предполагаю, что </w:t>
      </w:r>
      <w:r w:rsidR="00A566D2" w:rsidRPr="00E455FD">
        <w:rPr>
          <w:rFonts w:ascii="Times New Roman" w:hAnsi="Times New Roman" w:cs="Times New Roman"/>
          <w:sz w:val="28"/>
          <w:szCs w:val="28"/>
        </w:rPr>
        <w:t>люди</w:t>
      </w:r>
      <w:r w:rsidR="001B1859" w:rsidRPr="00E455FD">
        <w:rPr>
          <w:rFonts w:ascii="Times New Roman" w:hAnsi="Times New Roman" w:cs="Times New Roman"/>
          <w:sz w:val="28"/>
          <w:szCs w:val="28"/>
        </w:rPr>
        <w:t xml:space="preserve"> с хорошей интуицией</w:t>
      </w:r>
      <w:r w:rsidR="00627B9F" w:rsidRPr="00E455FD">
        <w:rPr>
          <w:rFonts w:ascii="Times New Roman" w:hAnsi="Times New Roman" w:cs="Times New Roman"/>
          <w:sz w:val="28"/>
          <w:szCs w:val="28"/>
        </w:rPr>
        <w:t xml:space="preserve"> лучше реша</w:t>
      </w:r>
      <w:r w:rsidR="00A566D2" w:rsidRPr="00E455FD">
        <w:rPr>
          <w:rFonts w:ascii="Times New Roman" w:hAnsi="Times New Roman" w:cs="Times New Roman"/>
          <w:sz w:val="28"/>
          <w:szCs w:val="28"/>
        </w:rPr>
        <w:t>ю</w:t>
      </w:r>
      <w:r w:rsidR="00627B9F" w:rsidRPr="00E455FD">
        <w:rPr>
          <w:rFonts w:ascii="Times New Roman" w:hAnsi="Times New Roman" w:cs="Times New Roman"/>
          <w:sz w:val="28"/>
          <w:szCs w:val="28"/>
        </w:rPr>
        <w:t xml:space="preserve">т примеры по математике, чем </w:t>
      </w:r>
      <w:r w:rsidR="00A566D2" w:rsidRPr="00E455FD">
        <w:rPr>
          <w:rFonts w:ascii="Times New Roman" w:hAnsi="Times New Roman" w:cs="Times New Roman"/>
          <w:sz w:val="28"/>
          <w:szCs w:val="28"/>
        </w:rPr>
        <w:t>люди</w:t>
      </w:r>
      <w:r w:rsidR="00627B9F" w:rsidRPr="00E455FD">
        <w:rPr>
          <w:rFonts w:ascii="Times New Roman" w:hAnsi="Times New Roman" w:cs="Times New Roman"/>
          <w:sz w:val="28"/>
          <w:szCs w:val="28"/>
        </w:rPr>
        <w:t xml:space="preserve"> с пониженным уровнем интуиции.</w:t>
      </w:r>
    </w:p>
    <w:p w:rsidR="00C5759E" w:rsidRPr="00E455FD" w:rsidRDefault="00E83C6A" w:rsidP="002601B3">
      <w:pPr>
        <w:tabs>
          <w:tab w:val="left" w:pos="6330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31EF" w:rsidRPr="00E455FD" w:rsidRDefault="00A566D2" w:rsidP="002601B3">
      <w:pPr>
        <w:numPr>
          <w:ilvl w:val="0"/>
          <w:numId w:val="17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>у</w:t>
      </w:r>
      <w:r w:rsidR="004231EF" w:rsidRPr="00E455FD">
        <w:rPr>
          <w:rFonts w:ascii="Times New Roman" w:hAnsi="Times New Roman" w:cs="Times New Roman"/>
          <w:sz w:val="28"/>
          <w:szCs w:val="28"/>
        </w:rPr>
        <w:t>знать</w:t>
      </w:r>
      <w:r w:rsidR="00627B9F" w:rsidRPr="00E455FD">
        <w:rPr>
          <w:rFonts w:ascii="Times New Roman" w:hAnsi="Times New Roman" w:cs="Times New Roman"/>
          <w:sz w:val="28"/>
          <w:szCs w:val="28"/>
        </w:rPr>
        <w:t>,</w:t>
      </w:r>
      <w:r w:rsidR="004231EF" w:rsidRPr="00E455FD">
        <w:rPr>
          <w:rFonts w:ascii="Times New Roman" w:hAnsi="Times New Roman" w:cs="Times New Roman"/>
          <w:sz w:val="28"/>
          <w:szCs w:val="28"/>
        </w:rPr>
        <w:t xml:space="preserve"> что такое интуиц</w:t>
      </w:r>
      <w:r w:rsidRPr="00E455FD">
        <w:rPr>
          <w:rFonts w:ascii="Times New Roman" w:hAnsi="Times New Roman" w:cs="Times New Roman"/>
          <w:sz w:val="28"/>
          <w:szCs w:val="28"/>
        </w:rPr>
        <w:t>ия, как её измерять и развивать</w:t>
      </w:r>
    </w:p>
    <w:p w:rsidR="004231EF" w:rsidRPr="00E455FD" w:rsidRDefault="00A566D2" w:rsidP="002601B3">
      <w:pPr>
        <w:numPr>
          <w:ilvl w:val="0"/>
          <w:numId w:val="17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>н</w:t>
      </w:r>
      <w:r w:rsidR="004231EF" w:rsidRPr="00E455FD">
        <w:rPr>
          <w:rFonts w:ascii="Times New Roman" w:hAnsi="Times New Roman" w:cs="Times New Roman"/>
          <w:sz w:val="28"/>
          <w:szCs w:val="28"/>
        </w:rPr>
        <w:t>айти хороший способ измерять интуицию и опробовать его</w:t>
      </w:r>
    </w:p>
    <w:p w:rsidR="004231EF" w:rsidRPr="00E455FD" w:rsidRDefault="00A566D2" w:rsidP="002601B3">
      <w:pPr>
        <w:numPr>
          <w:ilvl w:val="0"/>
          <w:numId w:val="17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>с</w:t>
      </w:r>
      <w:r w:rsidR="004231EF" w:rsidRPr="00E455FD">
        <w:rPr>
          <w:rFonts w:ascii="Times New Roman" w:hAnsi="Times New Roman" w:cs="Times New Roman"/>
          <w:sz w:val="28"/>
          <w:szCs w:val="28"/>
        </w:rPr>
        <w:t>равнить людей с разными показателями интуиции</w:t>
      </w:r>
    </w:p>
    <w:p w:rsidR="004231EF" w:rsidRPr="00E455FD" w:rsidRDefault="00A566D2" w:rsidP="002601B3">
      <w:pPr>
        <w:numPr>
          <w:ilvl w:val="0"/>
          <w:numId w:val="17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>п</w:t>
      </w:r>
      <w:r w:rsidR="004231EF" w:rsidRPr="00E455FD">
        <w:rPr>
          <w:rFonts w:ascii="Times New Roman" w:hAnsi="Times New Roman" w:cs="Times New Roman"/>
          <w:sz w:val="28"/>
          <w:szCs w:val="28"/>
        </w:rPr>
        <w:t>роверить гипотезу: действительно ли у людей с высокой интуицией хорошие отметки по математике</w:t>
      </w:r>
    </w:p>
    <w:p w:rsidR="004231EF" w:rsidRPr="00E455FD" w:rsidRDefault="00A566D2" w:rsidP="002601B3">
      <w:pPr>
        <w:numPr>
          <w:ilvl w:val="0"/>
          <w:numId w:val="17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>н</w:t>
      </w:r>
      <w:r w:rsidR="004231EF" w:rsidRPr="00E455FD">
        <w:rPr>
          <w:rFonts w:ascii="Times New Roman" w:hAnsi="Times New Roman" w:cs="Times New Roman"/>
          <w:sz w:val="28"/>
          <w:szCs w:val="28"/>
        </w:rPr>
        <w:t>айти способы развить интуицию и проверить их на одном человеке</w:t>
      </w:r>
    </w:p>
    <w:p w:rsidR="004231EF" w:rsidRPr="00E455FD" w:rsidRDefault="00A566D2" w:rsidP="002601B3">
      <w:pPr>
        <w:numPr>
          <w:ilvl w:val="0"/>
          <w:numId w:val="17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>с</w:t>
      </w:r>
      <w:r w:rsidR="004231EF" w:rsidRPr="00E455FD">
        <w:rPr>
          <w:rFonts w:ascii="Times New Roman" w:hAnsi="Times New Roman" w:cs="Times New Roman"/>
          <w:sz w:val="28"/>
          <w:szCs w:val="28"/>
        </w:rPr>
        <w:t>равнить результаты и подвести итоги</w:t>
      </w:r>
    </w:p>
    <w:p w:rsidR="00E83C6A" w:rsidRPr="00E455FD" w:rsidRDefault="00E83C6A" w:rsidP="002601B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E455FD">
        <w:rPr>
          <w:rFonts w:ascii="Times New Roman" w:hAnsi="Times New Roman" w:cs="Times New Roman"/>
          <w:sz w:val="28"/>
          <w:szCs w:val="28"/>
        </w:rPr>
        <w:t xml:space="preserve"> –</w:t>
      </w:r>
      <w:r w:rsidR="00627B9F" w:rsidRPr="00E455FD">
        <w:rPr>
          <w:rFonts w:ascii="Times New Roman" w:hAnsi="Times New Roman" w:cs="Times New Roman"/>
          <w:sz w:val="28"/>
          <w:szCs w:val="28"/>
        </w:rPr>
        <w:t xml:space="preserve"> интуиция человека</w:t>
      </w:r>
      <w:r w:rsidR="00A6748B" w:rsidRPr="00E455FD">
        <w:rPr>
          <w:rFonts w:ascii="Times New Roman" w:hAnsi="Times New Roman" w:cs="Times New Roman"/>
          <w:sz w:val="28"/>
          <w:szCs w:val="28"/>
        </w:rPr>
        <w:t>.</w:t>
      </w:r>
    </w:p>
    <w:p w:rsidR="00E83C6A" w:rsidRPr="00E455FD" w:rsidRDefault="00E83C6A" w:rsidP="002601B3">
      <w:pPr>
        <w:tabs>
          <w:tab w:val="left" w:pos="633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627B9F" w:rsidRPr="00E455FD">
        <w:rPr>
          <w:rFonts w:ascii="Times New Roman" w:hAnsi="Times New Roman" w:cs="Times New Roman"/>
          <w:sz w:val="28"/>
          <w:szCs w:val="28"/>
        </w:rPr>
        <w:t xml:space="preserve"> – способы развития интуиции</w:t>
      </w:r>
      <w:r w:rsidR="00A6748B" w:rsidRPr="00E455FD">
        <w:rPr>
          <w:rFonts w:ascii="Times New Roman" w:hAnsi="Times New Roman" w:cs="Times New Roman"/>
          <w:sz w:val="28"/>
          <w:szCs w:val="28"/>
        </w:rPr>
        <w:t>.</w:t>
      </w:r>
    </w:p>
    <w:p w:rsidR="00BC6EE4" w:rsidRPr="00E455FD" w:rsidRDefault="00023222" w:rsidP="002601B3">
      <w:pPr>
        <w:tabs>
          <w:tab w:val="left" w:pos="633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E455FD">
        <w:rPr>
          <w:rFonts w:ascii="Times New Roman" w:hAnsi="Times New Roman" w:cs="Times New Roman"/>
          <w:sz w:val="28"/>
          <w:szCs w:val="28"/>
        </w:rPr>
        <w:t xml:space="preserve"> анализ литературы, эксперимент</w:t>
      </w:r>
      <w:r w:rsidR="00627B9F" w:rsidRPr="00E455FD">
        <w:rPr>
          <w:rFonts w:ascii="Times New Roman" w:hAnsi="Times New Roman" w:cs="Times New Roman"/>
          <w:sz w:val="28"/>
          <w:szCs w:val="28"/>
        </w:rPr>
        <w:t>, самонаблюдение</w:t>
      </w:r>
      <w:r w:rsidRPr="00E455FD">
        <w:rPr>
          <w:rFonts w:ascii="Times New Roman" w:hAnsi="Times New Roman" w:cs="Times New Roman"/>
          <w:sz w:val="28"/>
          <w:szCs w:val="28"/>
        </w:rPr>
        <w:t>.</w:t>
      </w:r>
      <w:r w:rsidR="00BC6EE4" w:rsidRPr="00E455FD">
        <w:rPr>
          <w:rFonts w:ascii="Times New Roman" w:hAnsi="Times New Roman" w:cs="Times New Roman"/>
          <w:sz w:val="28"/>
          <w:szCs w:val="28"/>
        </w:rPr>
        <w:br w:type="page"/>
      </w:r>
    </w:p>
    <w:p w:rsidR="00E50A37" w:rsidRPr="002601B3" w:rsidRDefault="0012481D" w:rsidP="00BC042D">
      <w:pPr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3" w:name="_Toc348340424"/>
      <w:bookmarkStart w:id="4" w:name="_Toc349078161"/>
      <w:bookmarkStart w:id="5" w:name="_Toc380688316"/>
      <w:r w:rsidRPr="002601B3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ГЛАВА</w:t>
      </w:r>
      <w:r w:rsidR="00E50A37" w:rsidRPr="002601B3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gramStart"/>
      <w:r w:rsidR="00E50A37" w:rsidRPr="002601B3"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  <w:t>I</w:t>
      </w:r>
      <w:proofErr w:type="gramEnd"/>
      <w:r w:rsidR="00E50A37" w:rsidRPr="002601B3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E83C6A" w:rsidRPr="002601B3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2601B3" w:rsidRPr="002601B3">
        <w:rPr>
          <w:rFonts w:ascii="Times New Roman" w:eastAsia="Times New Roman" w:hAnsi="Times New Roman" w:cs="Times New Roman"/>
          <w:b/>
          <w:bCs/>
          <w:sz w:val="32"/>
          <w:szCs w:val="28"/>
        </w:rPr>
        <w:t>Что такое интуиция?</w:t>
      </w:r>
      <w:bookmarkEnd w:id="5"/>
    </w:p>
    <w:p w:rsidR="00E50A37" w:rsidRPr="00E455FD" w:rsidRDefault="00E50A37" w:rsidP="00BC042D">
      <w:pPr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3"/>
    <w:bookmarkEnd w:id="4"/>
    <w:p w:rsidR="004231EF" w:rsidRPr="00E455FD" w:rsidRDefault="00023222" w:rsidP="00BC042D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4231EF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стал интересоваться вопросом, как стать экстрасенсом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развивая интуицию</w:t>
      </w:r>
      <w:r w:rsidR="004231EF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узнал, что одни ученые предполагают, что интуиция – это связь сознания и подсознания человека. По 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4231EF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словам, сознание человека способно воспринимать 15 единиц информации в секунду, в то время как подсознание до миллиарда</w:t>
      </w:r>
      <w:r w:rsidR="00BC042D" w:rsidRPr="00BC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="004231EF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. Так вот интуиция это наш канал связи с подсознанием</w:t>
      </w:r>
      <w:r w:rsidR="00BC042D" w:rsidRPr="00BC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[6]</w:t>
      </w:r>
      <w:r w:rsidR="004231EF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, инструмент для получения ответов на любые свои вопросы, наш неосознанный опыт. По мнению других исследователей</w:t>
      </w:r>
      <w:r w:rsidR="007A5B0C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31EF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интуиция – это неосознанные действия мозга</w:t>
      </w:r>
      <w:r w:rsidR="00BC04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[2]</w:t>
      </w:r>
      <w:r w:rsidR="004231EF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738C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авторы 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считают,</w:t>
      </w:r>
      <w:r w:rsidR="0055738C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интуицию можно развивать. </w:t>
      </w:r>
    </w:p>
    <w:p w:rsidR="004231EF" w:rsidRPr="00E455FD" w:rsidRDefault="004231EF" w:rsidP="00BC042D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Лично я предполагаю, что первое мнение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(интуиция – связь между сознанием и подсознанием)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точнее, чем второе. </w:t>
      </w:r>
    </w:p>
    <w:p w:rsidR="00023222" w:rsidRPr="00E455FD" w:rsidRDefault="004231EF" w:rsidP="00BC042D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Так же я узнал, что интуицию можно развивать разными способами</w:t>
      </w:r>
      <w:r w:rsidR="00C962B4" w:rsidRPr="00E455FD">
        <w:rPr>
          <w:rFonts w:ascii="Times New Roman" w:hAnsi="Times New Roman" w:cs="Times New Roman"/>
          <w:sz w:val="28"/>
          <w:szCs w:val="28"/>
        </w:rPr>
        <w:t>. На одной веб-страничке авторы дали советы по развитию интуиции. Вот некоторые из них</w:t>
      </w:r>
      <w:r w:rsidR="00BC042D">
        <w:rPr>
          <w:rFonts w:ascii="Times New Roman" w:hAnsi="Times New Roman" w:cs="Times New Roman"/>
          <w:sz w:val="28"/>
          <w:szCs w:val="28"/>
          <w:lang w:val="en-US"/>
        </w:rPr>
        <w:t xml:space="preserve"> [7]</w:t>
      </w:r>
      <w:r w:rsidR="00C962B4" w:rsidRPr="00E455FD">
        <w:rPr>
          <w:rFonts w:ascii="Times New Roman" w:hAnsi="Times New Roman" w:cs="Times New Roman"/>
          <w:sz w:val="28"/>
          <w:szCs w:val="28"/>
        </w:rPr>
        <w:t>.</w:t>
      </w:r>
    </w:p>
    <w:p w:rsidR="0038169C" w:rsidRPr="00E455FD" w:rsidRDefault="008C423D" w:rsidP="00BC042D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Учимся угадывать: 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Стоя на остановке, попытайтесь определить, какой маршрут придет первым. Угадайте, какая будет завтра погода. Прежде чем глянуть при вызове на экран мобильного телефона, попытайтесь догадаться, кто вам звонит</w:t>
      </w:r>
    </w:p>
    <w:p w:rsidR="0038169C" w:rsidRPr="00E455FD" w:rsidRDefault="008C423D" w:rsidP="00BC042D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Прислушиваемся к себе: 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Бывает так, что еще ничего не случилось, а вы начинаете нервничать, у вас потеют ладони, учащается сердцебиение, крутит желудок и т.д. Ничего удивительного: то, что разум счел неважным, ваше подсознание сочло заслуживающим внимания и стало подавать сигналы. Умейте слушать себя, верьте себе!</w:t>
      </w:r>
    </w:p>
    <w:p w:rsidR="00C962B4" w:rsidRPr="00E455FD" w:rsidRDefault="00C962B4" w:rsidP="00BC042D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Отключаем логику: 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заходим в тупик лишь потому, что не можем взглянуть на проблему под другим углом зрения. А сон убирает эти преграды, и решение, кажется, приходит само. Так что перед принятием важного решения следует хорошенько выспаться 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постараться успокоиться и попытаться устраниться от проблемы, взглянуть на нее со стороны, чужими глазами.</w:t>
      </w:r>
    </w:p>
    <w:p w:rsidR="007A5B0C" w:rsidRPr="00E455FD" w:rsidRDefault="00912446" w:rsidP="002601B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Есть и другие авторы, которые говорят о состоянии уверенности в себе, необходимом для развития интуиции</w:t>
      </w:r>
      <w:r w:rsidR="00BC042D" w:rsidRPr="00BC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962B4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Но это только советы.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нашел </w:t>
      </w:r>
      <w:proofErr w:type="gramStart"/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proofErr w:type="gramEnd"/>
      <w:r w:rsidR="00C962B4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развивать интуицию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62B4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карт Зенера. </w:t>
      </w:r>
    </w:p>
    <w:p w:rsidR="00585081" w:rsidRPr="00E455FD" w:rsidRDefault="007A5B0C" w:rsidP="002601B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Зенеровские</w:t>
      </w:r>
      <w:proofErr w:type="spellEnd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карты</w:t>
      </w:r>
      <w:r w:rsidR="00BC042D" w:rsidRPr="00BC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колода карт с пятью повторяющимися рисунками (круг, крест, три волнистые линии, квадрат, пятиконечная звезда), предложенная в 1930-х годах психологом Карлом </w:t>
      </w:r>
      <w:proofErr w:type="spell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Зенером</w:t>
      </w:r>
      <w:proofErr w:type="spellEnd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(англ. </w:t>
      </w:r>
      <w:proofErr w:type="spell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Karl</w:t>
      </w:r>
      <w:proofErr w:type="spellEnd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Edward</w:t>
      </w:r>
      <w:proofErr w:type="spellEnd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Zener</w:t>
      </w:r>
      <w:proofErr w:type="spellEnd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изучения </w:t>
      </w:r>
      <w:proofErr w:type="spell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паранормальных</w:t>
      </w:r>
      <w:proofErr w:type="spellEnd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восприятия или способностей человека, например ясновидения.</w:t>
      </w:r>
      <w:bookmarkStart w:id="6" w:name="_GoBack"/>
      <w:bookmarkEnd w:id="6"/>
    </w:p>
    <w:p w:rsidR="007A5B0C" w:rsidRPr="00BC042D" w:rsidRDefault="007A5B0C" w:rsidP="002601B3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42D">
        <w:rPr>
          <w:rFonts w:ascii="Times New Roman" w:eastAsia="Times New Roman" w:hAnsi="Times New Roman" w:cs="Times New Roman"/>
          <w:b/>
          <w:sz w:val="28"/>
          <w:szCs w:val="28"/>
        </w:rPr>
        <w:t>Рисунок 1. Колода карт Зенера</w:t>
      </w:r>
    </w:p>
    <w:p w:rsidR="007A5B0C" w:rsidRPr="00BC042D" w:rsidRDefault="007A5B0C" w:rsidP="002601B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042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1056D18" wp14:editId="58371AC4">
            <wp:extent cx="4453665" cy="1538343"/>
            <wp:effectExtent l="0" t="0" r="4445" b="508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" t="-4" r="2" b="-88"/>
                    <a:stretch/>
                  </pic:blipFill>
                  <pic:spPr bwMode="auto">
                    <a:xfrm>
                      <a:off x="0" y="0"/>
                      <a:ext cx="4466847" cy="15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69C" w:rsidRPr="00E455FD" w:rsidRDefault="008C423D" w:rsidP="002601B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опыта, экспериментатор использует хорошо перетасованную колоду, вытягивает одну из карт, записывая ответ подопытного. Тестируемый должен правильно определить </w:t>
      </w:r>
      <w:proofErr w:type="gram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символ</w:t>
      </w:r>
      <w:proofErr w:type="gramEnd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изображённый на отобранной карте. Эксперимент продолжается до тех пор, пока не закончится колода. </w:t>
      </w:r>
    </w:p>
    <w:p w:rsidR="00EB7556" w:rsidRPr="00E455FD" w:rsidRDefault="00EB7556" w:rsidP="002601B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585081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тот способ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единственный, можно использовать карты и по-другому. Например, на блокноте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экспериментатора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пишутся 10 разных комбинаций колоды. Карты выкладываются перед испытуемым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«рубашкой» вверх, то есть закрытыми. Потом испытуемым 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раздают 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чистые листы бумаги, где они пишут свои имя и фамилию, а так же в 10 строк комбинации колоды, которые, по их мнению, выкладывает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экспериментатор. Во время проверки 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проверяют количество угаданных карт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081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подсчитать количество совпадений. Если из 10 комбинаций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5 карт в каждой)</w:t>
      </w:r>
      <w:r w:rsidR="00585081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10 угадываний, то уровень интуиции у человека повышен, а если меньше – то понижен. </w:t>
      </w:r>
    </w:p>
    <w:p w:rsidR="0055738C" w:rsidRPr="00E455FD" w:rsidRDefault="00273630" w:rsidP="002601B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55738C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proofErr w:type="spell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Зенер</w:t>
      </w:r>
      <w:proofErr w:type="spellEnd"/>
      <w:r w:rsidR="0055738C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предполагал,</w:t>
      </w:r>
      <w:r w:rsidR="0055738C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можно его способом разв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5738C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вать интуицию</w:t>
      </w:r>
      <w:r w:rsidR="002E50C5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, если пользоваться картами достаточно долго</w:t>
      </w:r>
      <w:r w:rsidR="00BC042D" w:rsidRPr="00BC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[5]</w:t>
      </w:r>
      <w:r w:rsidR="0055738C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3486" w:rsidRPr="00E455FD" w:rsidRDefault="004846AD" w:rsidP="002601B3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" w:name="_Toc348340432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Изучив литературу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интернет-источники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я</w:t>
      </w:r>
      <w:r w:rsidR="007A5B0C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</w:t>
      </w:r>
      <w:r w:rsidR="007A5B0C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 </w:t>
      </w:r>
      <w:r w:rsidR="00A436FF" w:rsidRPr="00E455FD">
        <w:rPr>
          <w:rFonts w:ascii="Times New Roman" w:eastAsia="Times New Roman" w:hAnsi="Times New Roman" w:cs="Times New Roman"/>
          <w:bCs/>
          <w:sz w:val="28"/>
          <w:szCs w:val="28"/>
        </w:rPr>
        <w:t>измерять и развивать интуицию. Им оказался способ Зенера. Но мы ещё не делали опыты и не доказали что он работает.</w:t>
      </w:r>
    </w:p>
    <w:p w:rsidR="002601B3" w:rsidRDefault="002601B3" w:rsidP="002601B3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3486" w:rsidRPr="002601B3" w:rsidRDefault="00E455FD" w:rsidP="002601B3">
      <w:pPr>
        <w:pStyle w:val="1"/>
        <w:spacing w:line="360" w:lineRule="auto"/>
        <w:ind w:firstLine="851"/>
        <w:rPr>
          <w:sz w:val="32"/>
          <w:szCs w:val="28"/>
        </w:rPr>
      </w:pPr>
      <w:bookmarkStart w:id="8" w:name="_Toc380688317"/>
      <w:r w:rsidRPr="002601B3">
        <w:rPr>
          <w:sz w:val="32"/>
          <w:szCs w:val="28"/>
        </w:rPr>
        <w:lastRenderedPageBreak/>
        <w:t>Г</w:t>
      </w:r>
      <w:r w:rsidR="00643486" w:rsidRPr="002601B3">
        <w:rPr>
          <w:sz w:val="32"/>
          <w:szCs w:val="28"/>
        </w:rPr>
        <w:t xml:space="preserve">лава </w:t>
      </w:r>
      <w:r w:rsidR="00643486" w:rsidRPr="002601B3">
        <w:rPr>
          <w:sz w:val="32"/>
          <w:szCs w:val="28"/>
          <w:lang w:val="en-US"/>
        </w:rPr>
        <w:t>II</w:t>
      </w:r>
      <w:r w:rsidRPr="002601B3">
        <w:rPr>
          <w:sz w:val="32"/>
          <w:szCs w:val="28"/>
        </w:rPr>
        <w:t xml:space="preserve"> Исследование интуиции по методу Зенера</w:t>
      </w:r>
      <w:bookmarkEnd w:id="8"/>
    </w:p>
    <w:p w:rsidR="002D7520" w:rsidRPr="00E455FD" w:rsidRDefault="004C3BEF" w:rsidP="00BC042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 xml:space="preserve">Чтобы проверить гипотезу о наличии у людей с высокой интуицией умения хорошо решать задачи, в декабре  2013г. я провел среди учащихся исследование. Своих одноклассников и знакомых проверял на уровень интуиции с помощью карт Зенера: выкладывал перед каждым 10 комбинаций из 5 карт (картинкой вниз), сравнивал записанные ими ответы с загаданными комбинациями. Затем узнал у учителя, как они умеют решать задачи и примеры по математике. </w:t>
      </w:r>
    </w:p>
    <w:p w:rsidR="002D7520" w:rsidRPr="00E455FD" w:rsidRDefault="002D7520" w:rsidP="002601B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t xml:space="preserve">Как и автор метода – </w:t>
      </w:r>
      <w:proofErr w:type="spellStart"/>
      <w:r w:rsidRPr="00E455FD">
        <w:rPr>
          <w:rFonts w:ascii="Times New Roman" w:hAnsi="Times New Roman" w:cs="Times New Roman"/>
          <w:sz w:val="28"/>
          <w:szCs w:val="28"/>
        </w:rPr>
        <w:t>Зенер</w:t>
      </w:r>
      <w:proofErr w:type="spellEnd"/>
      <w:r w:rsidRPr="00E455FD">
        <w:rPr>
          <w:rFonts w:ascii="Times New Roman" w:hAnsi="Times New Roman" w:cs="Times New Roman"/>
          <w:sz w:val="28"/>
          <w:szCs w:val="28"/>
        </w:rPr>
        <w:t xml:space="preserve">, я предположил, что, в том случае, если карты из колоды выпадают абсолютно случайным образом, человек не обладающий никакими </w:t>
      </w:r>
      <w:proofErr w:type="spellStart"/>
      <w:r w:rsidRPr="00E455FD">
        <w:rPr>
          <w:rFonts w:ascii="Times New Roman" w:hAnsi="Times New Roman" w:cs="Times New Roman"/>
          <w:sz w:val="28"/>
          <w:szCs w:val="28"/>
        </w:rPr>
        <w:t>паранормальными</w:t>
      </w:r>
      <w:proofErr w:type="spellEnd"/>
      <w:r w:rsidRPr="00E455FD">
        <w:rPr>
          <w:rFonts w:ascii="Times New Roman" w:hAnsi="Times New Roman" w:cs="Times New Roman"/>
          <w:sz w:val="28"/>
          <w:szCs w:val="28"/>
        </w:rPr>
        <w:t xml:space="preserve"> способностями угадает </w:t>
      </w:r>
      <w:proofErr w:type="gramStart"/>
      <w:r w:rsidRPr="00E455F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455FD">
        <w:rPr>
          <w:rFonts w:ascii="Times New Roman" w:hAnsi="Times New Roman" w:cs="Times New Roman"/>
          <w:sz w:val="28"/>
          <w:szCs w:val="28"/>
        </w:rPr>
        <w:t xml:space="preserve"> примерно 20 процентов колоды (каждую пятую карту). Я думаю, что многие испытуемые должны угадать в средн</w:t>
      </w:r>
      <w:r w:rsidR="002601B3">
        <w:rPr>
          <w:rFonts w:ascii="Times New Roman" w:hAnsi="Times New Roman" w:cs="Times New Roman"/>
          <w:sz w:val="28"/>
          <w:szCs w:val="28"/>
        </w:rPr>
        <w:t>ем 10 карт из 50.</w:t>
      </w:r>
    </w:p>
    <w:p w:rsidR="004C3BEF" w:rsidRPr="00E455FD" w:rsidRDefault="004C3BEF" w:rsidP="00BC042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5FD">
        <w:rPr>
          <w:rFonts w:ascii="Times New Roman" w:hAnsi="Times New Roman" w:cs="Times New Roman"/>
          <w:sz w:val="28"/>
          <w:szCs w:val="28"/>
        </w:rPr>
        <w:t>Чтобы можно было сравнить умения по математике, распределил вероятные умения решать задачи и примеры на категории: решает очень плохо – 2 балла, плохо – 3 балла; средне – 3,5 баллов, нормально – 4 балла, хорошо – 5 баллов, очень хорошо – 5,5 баллов.</w:t>
      </w:r>
      <w:proofErr w:type="gramEnd"/>
      <w:r w:rsidRPr="00E455FD">
        <w:rPr>
          <w:rFonts w:ascii="Times New Roman" w:hAnsi="Times New Roman" w:cs="Times New Roman"/>
          <w:sz w:val="28"/>
          <w:szCs w:val="28"/>
        </w:rPr>
        <w:t xml:space="preserve"> После исследования записал результаты в таблицу</w:t>
      </w:r>
    </w:p>
    <w:p w:rsidR="004C3BEF" w:rsidRPr="00E455FD" w:rsidRDefault="002D7520" w:rsidP="00BC04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>Таблица 1. Результаты исследования зависимости математических умений от показателя интуиции</w:t>
      </w:r>
    </w:p>
    <w:tbl>
      <w:tblPr>
        <w:tblStyle w:val="aa"/>
        <w:tblW w:w="0" w:type="auto"/>
        <w:tblLook w:val="0420" w:firstRow="1" w:lastRow="0" w:firstColumn="0" w:lastColumn="0" w:noHBand="0" w:noVBand="1"/>
      </w:tblPr>
      <w:tblGrid>
        <w:gridCol w:w="2168"/>
        <w:gridCol w:w="2193"/>
        <w:gridCol w:w="2268"/>
        <w:gridCol w:w="2658"/>
      </w:tblGrid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Ф.И. респондента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Результат теста Зенера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Умеет решать задачи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Умеет решать примеры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Ангелина А.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Хорошее (5)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хорошее (5)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Дарья  Т.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плохо (3)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Очень плохо </w:t>
            </w:r>
            <w:r w:rsidR="004C3BEF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(2</w:t>
            </w: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Ольга Г.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хорошее (5)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хорошее (5)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Александра С.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Хорошее (5)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хорошее (5)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Антон В.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01269" w:rsidRPr="00EA1BC7" w:rsidRDefault="004C3BEF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средне (3,5</w:t>
            </w:r>
            <w:r w:rsidR="00B01269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B01269" w:rsidRPr="00EA1BC7" w:rsidRDefault="004C3BEF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нормально (4</w:t>
            </w:r>
            <w:r w:rsidR="00B01269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>Игорь К.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плохо (3)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средне</w:t>
            </w:r>
            <w:r w:rsidR="004C3BEF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(3,5</w:t>
            </w: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Анатолий Т.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очень плохо</w:t>
            </w:r>
            <w:r w:rsidR="004C3BEF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(2</w:t>
            </w: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плохо (3)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Кирилл С.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Хорошее  (5)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нормально</w:t>
            </w:r>
            <w:r w:rsidR="004C3BEF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(4</w:t>
            </w: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Александр К.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нормально</w:t>
            </w:r>
            <w:r w:rsidR="004C3BEF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(4</w:t>
            </w: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хорошее (5)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Алёна К.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плохо (3)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Очень плохо (3)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Михаил Р.</w:t>
            </w:r>
          </w:p>
        </w:tc>
        <w:tc>
          <w:tcPr>
            <w:tcW w:w="2193" w:type="dxa"/>
            <w:hideMark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средне (3</w:t>
            </w:r>
            <w:r w:rsidR="004C3BEF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,5</w:t>
            </w: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нормально (4)</w:t>
            </w:r>
          </w:p>
        </w:tc>
      </w:tr>
      <w:tr w:rsidR="00B01269" w:rsidRPr="00EA1BC7" w:rsidTr="00EA1BC7">
        <w:trPr>
          <w:trHeight w:val="584"/>
        </w:trPr>
        <w:tc>
          <w:tcPr>
            <w:tcW w:w="0" w:type="auto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Алексей П.</w:t>
            </w:r>
          </w:p>
        </w:tc>
        <w:tc>
          <w:tcPr>
            <w:tcW w:w="2193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нормально (4)</w:t>
            </w:r>
          </w:p>
        </w:tc>
        <w:tc>
          <w:tcPr>
            <w:tcW w:w="2658" w:type="dxa"/>
          </w:tcPr>
          <w:p w:rsidR="00B01269" w:rsidRPr="00EA1BC7" w:rsidRDefault="00B01269" w:rsidP="00EA1BC7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Очень хорошо (5</w:t>
            </w:r>
            <w:r w:rsidR="004C3BEF"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,5</w:t>
            </w:r>
            <w:r w:rsidRPr="00EA1B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</w:tr>
    </w:tbl>
    <w:p w:rsidR="002D7520" w:rsidRPr="00E455FD" w:rsidRDefault="002D7520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 xml:space="preserve">Диаграмма 1. Взаимосвязь </w:t>
      </w:r>
      <w:r w:rsidR="00EA1BC7" w:rsidRPr="00E455FD">
        <w:rPr>
          <w:rFonts w:ascii="Times New Roman" w:hAnsi="Times New Roman" w:cs="Times New Roman"/>
          <w:b/>
          <w:sz w:val="28"/>
          <w:szCs w:val="28"/>
        </w:rPr>
        <w:t>интуиции</w:t>
      </w:r>
      <w:r w:rsidR="00EA1BC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A1BC7" w:rsidRPr="00E45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5FD">
        <w:rPr>
          <w:rFonts w:ascii="Times New Roman" w:hAnsi="Times New Roman" w:cs="Times New Roman"/>
          <w:b/>
          <w:sz w:val="28"/>
          <w:szCs w:val="28"/>
        </w:rPr>
        <w:t xml:space="preserve">умения решать примеры </w:t>
      </w:r>
    </w:p>
    <w:p w:rsidR="00063996" w:rsidRPr="00E455FD" w:rsidRDefault="00063996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20EAC" wp14:editId="25698C84">
            <wp:extent cx="5163671" cy="2840019"/>
            <wp:effectExtent l="0" t="0" r="1841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1BC7" w:rsidRDefault="00EA1BC7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C7" w:rsidRDefault="00EA1BC7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C7" w:rsidRDefault="00EA1BC7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C7" w:rsidRDefault="00EA1BC7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C7" w:rsidRDefault="00EA1BC7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C7" w:rsidRDefault="00EA1BC7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C7" w:rsidRDefault="00EA1BC7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20" w:rsidRPr="00E455FD" w:rsidRDefault="002D7520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2. Взаимосвязь </w:t>
      </w:r>
      <w:r w:rsidR="00EA1BC7" w:rsidRPr="00E455FD">
        <w:rPr>
          <w:rFonts w:ascii="Times New Roman" w:hAnsi="Times New Roman" w:cs="Times New Roman"/>
          <w:b/>
          <w:sz w:val="28"/>
          <w:szCs w:val="28"/>
        </w:rPr>
        <w:t>интуиции</w:t>
      </w:r>
      <w:r w:rsidR="00EA1BC7" w:rsidRPr="00E45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BC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455FD">
        <w:rPr>
          <w:rFonts w:ascii="Times New Roman" w:hAnsi="Times New Roman" w:cs="Times New Roman"/>
          <w:b/>
          <w:sz w:val="28"/>
          <w:szCs w:val="28"/>
        </w:rPr>
        <w:t xml:space="preserve">умения решать задачи </w:t>
      </w:r>
    </w:p>
    <w:p w:rsidR="00B372D1" w:rsidRPr="00E455FD" w:rsidRDefault="00063996" w:rsidP="00BC042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45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4067FD" wp14:editId="0AE22C0E">
            <wp:extent cx="5271247" cy="2904565"/>
            <wp:effectExtent l="0" t="0" r="2476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3C6A" w:rsidRDefault="002D7520" w:rsidP="002601B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B26FE9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ксперимент</w:t>
      </w:r>
      <w:r w:rsidR="00FF1126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показал, что гипотеза о </w:t>
      </w:r>
      <w:r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связи интуиции и умения решать примеры</w:t>
      </w:r>
      <w:r w:rsidR="00FF1126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подтвердилась, потому что</w:t>
      </w:r>
      <w:r w:rsidR="00B26FE9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126" w:rsidRPr="00E455FD">
        <w:rPr>
          <w:rFonts w:ascii="Times New Roman" w:hAnsi="Times New Roman" w:cs="Times New Roman"/>
          <w:color w:val="000000" w:themeColor="text1"/>
          <w:sz w:val="28"/>
          <w:szCs w:val="28"/>
        </w:rPr>
        <w:t>интуиция опрошенных не зависела от их умения решать примеры и задачи, что видно на диаграммах.</w:t>
      </w:r>
      <w:proofErr w:type="gramEnd"/>
    </w:p>
    <w:p w:rsidR="00EA1BC7" w:rsidRPr="00E455FD" w:rsidRDefault="00EA1BC7" w:rsidP="002601B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проведя исследование уровня интуиции по методу Зенера на 13 одноклассниках и знакомых и сравнив полученный показатель интуиции с уровнем умения решать математические задачи и примеры, я пришел к выводу о том, что зависимости между ними нет. Возможно, при большем числе испытуемых гипотеза смогла бы подтвердиться хотя бы частично.</w:t>
      </w:r>
    </w:p>
    <w:p w:rsidR="002601B3" w:rsidRDefault="002601B3" w:rsidP="00BC042D">
      <w:pPr>
        <w:pStyle w:val="1"/>
        <w:spacing w:line="360" w:lineRule="auto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br w:type="page"/>
      </w:r>
    </w:p>
    <w:p w:rsidR="00FF1126" w:rsidRPr="00E455FD" w:rsidRDefault="00FF1126" w:rsidP="002601B3">
      <w:pPr>
        <w:pStyle w:val="1"/>
        <w:spacing w:line="360" w:lineRule="auto"/>
        <w:ind w:firstLine="851"/>
        <w:rPr>
          <w:bCs w:val="0"/>
          <w:sz w:val="28"/>
          <w:szCs w:val="28"/>
        </w:rPr>
      </w:pPr>
      <w:bookmarkStart w:id="9" w:name="_Toc380688318"/>
      <w:r w:rsidRPr="00E455FD">
        <w:rPr>
          <w:bCs w:val="0"/>
          <w:sz w:val="28"/>
          <w:szCs w:val="28"/>
        </w:rPr>
        <w:lastRenderedPageBreak/>
        <w:t xml:space="preserve">Глава </w:t>
      </w:r>
      <w:r w:rsidR="002D7520" w:rsidRPr="00E455FD">
        <w:rPr>
          <w:bCs w:val="0"/>
          <w:sz w:val="28"/>
          <w:szCs w:val="28"/>
          <w:lang w:val="en-US"/>
        </w:rPr>
        <w:t>III</w:t>
      </w:r>
      <w:r w:rsidRPr="00E455FD">
        <w:rPr>
          <w:bCs w:val="0"/>
          <w:sz w:val="28"/>
          <w:szCs w:val="28"/>
        </w:rPr>
        <w:t xml:space="preserve">. </w:t>
      </w:r>
      <w:r w:rsidR="002D7520" w:rsidRPr="00E455FD">
        <w:rPr>
          <w:bCs w:val="0"/>
          <w:sz w:val="28"/>
          <w:szCs w:val="28"/>
        </w:rPr>
        <w:t>Эксперимент по развитию собственной интуиции</w:t>
      </w:r>
      <w:bookmarkEnd w:id="9"/>
    </w:p>
    <w:p w:rsidR="00FF1126" w:rsidRPr="00E455FD" w:rsidRDefault="00FF1126" w:rsidP="002601B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На протяжении двух месяцев я экспериментировал над измерени</w:t>
      </w:r>
      <w:r w:rsidR="002D7520" w:rsidRPr="00E455FD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развити</w:t>
      </w:r>
      <w:r w:rsidR="002D7520" w:rsidRPr="00E455FD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интуиции у себя. </w:t>
      </w:r>
      <w:r w:rsidR="002D7520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Поскольку </w:t>
      </w:r>
      <w:proofErr w:type="spellStart"/>
      <w:r w:rsidR="002D7520" w:rsidRPr="00E455FD">
        <w:rPr>
          <w:rFonts w:ascii="Times New Roman" w:eastAsia="Times New Roman" w:hAnsi="Times New Roman" w:cs="Times New Roman"/>
          <w:bCs/>
          <w:sz w:val="28"/>
          <w:szCs w:val="28"/>
        </w:rPr>
        <w:t>Зенер</w:t>
      </w:r>
      <w:proofErr w:type="spellEnd"/>
      <w:r w:rsidR="002D7520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считал, что при долгом использовании метода, уровень интуиции возрастает, я так же стал пользоваться его методом. В некоторые дни я измерял уровень своей интуиции и записывал в таблицу</w:t>
      </w:r>
    </w:p>
    <w:p w:rsidR="00E455FD" w:rsidRPr="00E455FD" w:rsidRDefault="00E455FD" w:rsidP="002601B3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2. Журнал самонаблюдения во время эксперимента по развитию интуиции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9"/>
        <w:gridCol w:w="2224"/>
        <w:gridCol w:w="2469"/>
        <w:gridCol w:w="3255"/>
      </w:tblGrid>
      <w:tr w:rsidR="001B49A6" w:rsidRPr="00EA1BC7" w:rsidTr="00E455FD">
        <w:tc>
          <w:tcPr>
            <w:tcW w:w="0" w:type="auto"/>
          </w:tcPr>
          <w:p w:rsidR="00FF1126" w:rsidRPr="00EA1BC7" w:rsidRDefault="00FF1126" w:rsidP="00BC04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0" w:type="auto"/>
          </w:tcPr>
          <w:p w:rsidR="00FF1126" w:rsidRPr="00EA1BC7" w:rsidRDefault="00FF1126" w:rsidP="00BC04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Результат измерений</w:t>
            </w:r>
            <w:r w:rsidR="001B49A6" w:rsidRPr="00EA1BC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(из 50 карт)</w:t>
            </w:r>
          </w:p>
        </w:tc>
        <w:tc>
          <w:tcPr>
            <w:tcW w:w="0" w:type="auto"/>
          </w:tcPr>
          <w:p w:rsidR="00FF1126" w:rsidRPr="00EA1BC7" w:rsidRDefault="002D7520" w:rsidP="00BC04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Мой н</w:t>
            </w:r>
            <w:r w:rsidR="00FF1126" w:rsidRPr="00EA1BC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астрой</w:t>
            </w:r>
          </w:p>
        </w:tc>
        <w:tc>
          <w:tcPr>
            <w:tcW w:w="0" w:type="auto"/>
          </w:tcPr>
          <w:p w:rsidR="00FF1126" w:rsidRPr="00EA1BC7" w:rsidRDefault="001B49A6" w:rsidP="00BC04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Заметки</w:t>
            </w:r>
          </w:p>
        </w:tc>
      </w:tr>
      <w:tr w:rsidR="001B49A6" w:rsidRPr="00EA1BC7" w:rsidTr="00E455FD">
        <w:tc>
          <w:tcPr>
            <w:tcW w:w="0" w:type="auto"/>
          </w:tcPr>
          <w:p w:rsidR="00FF1126" w:rsidRPr="00EA1BC7" w:rsidRDefault="00FF112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 декабря 2013</w:t>
            </w:r>
          </w:p>
        </w:tc>
        <w:tc>
          <w:tcPr>
            <w:tcW w:w="0" w:type="auto"/>
          </w:tcPr>
          <w:p w:rsidR="00FF1126" w:rsidRPr="00EA1BC7" w:rsidRDefault="00FF112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</w:t>
            </w:r>
            <w:r w:rsidR="002D7520"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угадываний (20%)</w:t>
            </w:r>
          </w:p>
        </w:tc>
        <w:tc>
          <w:tcPr>
            <w:tcW w:w="0" w:type="auto"/>
          </w:tcPr>
          <w:p w:rsidR="00FF1126" w:rsidRPr="00EA1BC7" w:rsidRDefault="00FF112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Интерес, </w:t>
            </w:r>
            <w:r w:rsidR="002D7520"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настрой </w:t>
            </w: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положительный</w:t>
            </w:r>
          </w:p>
        </w:tc>
        <w:tc>
          <w:tcPr>
            <w:tcW w:w="0" w:type="auto"/>
          </w:tcPr>
          <w:p w:rsidR="00FF112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Угадываю случайно</w:t>
            </w:r>
          </w:p>
        </w:tc>
      </w:tr>
      <w:tr w:rsidR="001B49A6" w:rsidRPr="00EA1BC7" w:rsidTr="00E455FD">
        <w:tc>
          <w:tcPr>
            <w:tcW w:w="0" w:type="auto"/>
          </w:tcPr>
          <w:p w:rsidR="00FF1126" w:rsidRPr="00EA1BC7" w:rsidRDefault="00FF112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Зимние каникулы</w:t>
            </w:r>
          </w:p>
        </w:tc>
        <w:tc>
          <w:tcPr>
            <w:tcW w:w="0" w:type="auto"/>
          </w:tcPr>
          <w:p w:rsidR="00FF1126" w:rsidRPr="00EA1BC7" w:rsidRDefault="002D7520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Все результаты от </w:t>
            </w:r>
            <w:r w:rsidR="00FF1126"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9 до 11</w:t>
            </w: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угадываний (18-22%)</w:t>
            </w:r>
          </w:p>
        </w:tc>
        <w:tc>
          <w:tcPr>
            <w:tcW w:w="0" w:type="auto"/>
          </w:tcPr>
          <w:p w:rsidR="00FF112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Настроение хорошее, интерес</w:t>
            </w:r>
          </w:p>
        </w:tc>
        <w:tc>
          <w:tcPr>
            <w:tcW w:w="0" w:type="auto"/>
          </w:tcPr>
          <w:p w:rsidR="00FF112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Угадываю случайно</w:t>
            </w:r>
            <w:r w:rsidR="000D411D"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пытался сосредоточиться, успокоиться</w:t>
            </w:r>
          </w:p>
        </w:tc>
      </w:tr>
      <w:tr w:rsidR="001B49A6" w:rsidRPr="00EA1BC7" w:rsidTr="00E455FD"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16 января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 угадываний (16%)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Настроение хорошее, интерес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Угадываю случайно</w:t>
            </w:r>
          </w:p>
        </w:tc>
      </w:tr>
      <w:tr w:rsidR="001B49A6" w:rsidRPr="00EA1BC7" w:rsidTr="00E455FD"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 января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 угадываний (20%)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Умеренный интерес, настроение хорошее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Иногда в голове возникало слов</w:t>
            </w:r>
            <w:proofErr w:type="gramStart"/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о-</w:t>
            </w:r>
            <w:proofErr w:type="gramEnd"/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описание правильной карты (например «круг»)</w:t>
            </w:r>
          </w:p>
        </w:tc>
      </w:tr>
      <w:tr w:rsidR="001B49A6" w:rsidRPr="00EA1BC7" w:rsidTr="00E455FD"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30 января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Несколько раз от 8 до11 угадываний (16-22%)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Испытываю волнение (перед школьной конференцией)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Начал пользоваться компьютерной программой, отвечаю наугад</w:t>
            </w:r>
          </w:p>
        </w:tc>
      </w:tr>
      <w:tr w:rsidR="001B49A6" w:rsidRPr="00EA1BC7" w:rsidTr="00E455FD"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 февраля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Делаю три попытки, каждый раз по 6 угадываний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Дискомфорт (душно в кабинете), настроение угрюмое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Иногда как бы видел в голове светящийся контур на правильной карте</w:t>
            </w:r>
          </w:p>
        </w:tc>
      </w:tr>
      <w:tr w:rsidR="001B49A6" w:rsidRPr="00EA1BC7" w:rsidTr="00E455FD"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 февраля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После настроя делаю 24 угадывания (48%)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Комфорт (проветрили в кабинете), воодушевление</w:t>
            </w:r>
          </w:p>
        </w:tc>
        <w:tc>
          <w:tcPr>
            <w:tcW w:w="0" w:type="auto"/>
          </w:tcPr>
          <w:p w:rsidR="001B49A6" w:rsidRPr="00EA1BC7" w:rsidRDefault="001B49A6" w:rsidP="00BC042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A1B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Смотрю на образцы, закрываю глаза, первая карта, которая «перед глазами» светится - правильная</w:t>
            </w:r>
          </w:p>
        </w:tc>
      </w:tr>
    </w:tbl>
    <w:p w:rsidR="00E455FD" w:rsidRPr="00E455FD" w:rsidRDefault="001B49A6" w:rsidP="002601B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Даже если у человека нет интуиции, он может наугад открыть правильно 10 карт из 50 предложенных (20%), при этом можно никак о них не думать. </w:t>
      </w:r>
      <w:r w:rsidR="00512E18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я делал тест наугад, верные карты никак </w:t>
      </w:r>
      <w:r w:rsidR="00343F4F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меня не отличались от остальных. </w:t>
      </w:r>
      <w:proofErr w:type="gramStart"/>
      <w:r w:rsidR="00343F4F" w:rsidRPr="00E455FD">
        <w:rPr>
          <w:rFonts w:ascii="Times New Roman" w:eastAsia="Times New Roman" w:hAnsi="Times New Roman" w:cs="Times New Roman"/>
          <w:bCs/>
          <w:sz w:val="28"/>
          <w:szCs w:val="28"/>
        </w:rPr>
        <w:t>Сперва</w:t>
      </w:r>
      <w:proofErr w:type="gramEnd"/>
      <w:r w:rsidR="00343F4F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делал эксперименты по распечатанным картам, а потом перешел на электронную программу, которая подбирала карты случайным образом. Программа позволяла этот тест делать одному человеку без помощников. Обычно я проделывал этот тест с большим интересом, чем с распечатанными картами. Когда я угадывал карту, во мне </w:t>
      </w:r>
      <w:r w:rsidR="00343F4F" w:rsidRPr="00E455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возникало чувство уверенности. 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В п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>оследние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дни проведения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эксперимент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смотрел на карты-образцы и не понимал, по какому признаку надо выбрать </w:t>
      </w:r>
      <w:proofErr w:type="gramStart"/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>правильную</w:t>
      </w:r>
      <w:proofErr w:type="gramEnd"/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Раньше я смотрел на закрытую карту и пытался понять, какая на ней фигура. В последние дни я попробовал смотреть на картинки-образцы и понять, какая из них сейчас закрыта на загаданной карте. </w:t>
      </w:r>
      <w:proofErr w:type="gramStart"/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Сперва</w:t>
      </w:r>
      <w:proofErr w:type="gramEnd"/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было непривычно, но э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тот способ оказался по смыслу точно такой же, как и смотреть на загаданную карту – правильный 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рисунок в моей голове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бы выделялся желтой рамкой. Угадывать так оказалось гораздо легче. В последний раз я смог угадать 48% загаданных карт, когда норма случайных угадываний – 20%. </w:t>
      </w:r>
    </w:p>
    <w:p w:rsidR="00E455FD" w:rsidRPr="00E455FD" w:rsidRDefault="00E455FD" w:rsidP="00BC042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Рисунок 2. Результаты измерений моей интуиции к концу эксперимента</w:t>
      </w:r>
    </w:p>
    <w:p w:rsidR="00E455FD" w:rsidRPr="00E455FD" w:rsidRDefault="00E455FD" w:rsidP="00BC042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1C0D214" wp14:editId="7D481D8E">
            <wp:extent cx="3914166" cy="2689412"/>
            <wp:effectExtent l="0" t="0" r="0" b="0"/>
            <wp:docPr id="5" name="Рисунок 5" descr="C:\Users\123\Desktop\мои результаты\Кирилл Стол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мои результаты\Кирилл Столя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1" t="16028" r="21880" b="15691"/>
                    <a:stretch/>
                  </pic:blipFill>
                  <pic:spPr bwMode="auto">
                    <a:xfrm>
                      <a:off x="0" y="0"/>
                      <a:ext cx="3908538" cy="26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126" w:rsidRPr="00E455FD" w:rsidRDefault="00EB59DA" w:rsidP="00BC042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Во время верных угадываний так же возрастала моя уверенность в себе.</w:t>
      </w:r>
      <w:r w:rsidR="000815F4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концу эксперимента число угадывания значительно выросло. Я отметил то ощущение, которое испытывал, правильно угадывая карты.</w:t>
      </w:r>
    </w:p>
    <w:p w:rsidR="00EB59DA" w:rsidRPr="00E455FD" w:rsidRDefault="000815F4" w:rsidP="00BC042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>лышать интуицию можно, испытывая комфорт. Первая мысль, которая появлялась в голове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была правильной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выбирал первую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возникшую картинку-образец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угадывал. Так же для развития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интуиции</w:t>
      </w:r>
      <w:r w:rsidR="00EB59DA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важно чувствовать уверенность в своем выборе.</w:t>
      </w:r>
    </w:p>
    <w:p w:rsidR="000C3847" w:rsidRPr="00E455FD" w:rsidRDefault="000C3847" w:rsidP="00BC042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2481D" w:rsidRPr="00E455FD" w:rsidRDefault="0012481D" w:rsidP="00BC042D">
      <w:pPr>
        <w:pStyle w:val="1"/>
        <w:spacing w:line="360" w:lineRule="auto"/>
        <w:rPr>
          <w:bCs w:val="0"/>
          <w:sz w:val="28"/>
          <w:szCs w:val="28"/>
        </w:rPr>
      </w:pPr>
      <w:bookmarkStart w:id="10" w:name="_Toc380688319"/>
      <w:r w:rsidRPr="00E455FD">
        <w:rPr>
          <w:bCs w:val="0"/>
          <w:sz w:val="28"/>
          <w:szCs w:val="28"/>
        </w:rPr>
        <w:lastRenderedPageBreak/>
        <w:t>ЗАКЛЮЧЕНИЕ</w:t>
      </w:r>
      <w:bookmarkEnd w:id="10"/>
    </w:p>
    <w:p w:rsidR="0012481D" w:rsidRPr="00E455FD" w:rsidRDefault="0012481D" w:rsidP="00BC042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298F" w:rsidRPr="00E455FD" w:rsidRDefault="00E83C6A" w:rsidP="00BC042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3456" w:rsidRPr="00E455FD">
        <w:rPr>
          <w:rFonts w:ascii="Times New Roman" w:eastAsia="Times New Roman" w:hAnsi="Times New Roman" w:cs="Times New Roman"/>
          <w:bCs/>
          <w:sz w:val="28"/>
          <w:szCs w:val="28"/>
        </w:rPr>
        <w:t>В данной работе я рассмотрел</w:t>
      </w:r>
      <w:r w:rsidR="00C10C38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известные способы </w:t>
      </w:r>
      <w:r w:rsidR="00F23456" w:rsidRPr="00E455FD">
        <w:rPr>
          <w:rFonts w:ascii="Times New Roman" w:eastAsia="Times New Roman" w:hAnsi="Times New Roman" w:cs="Times New Roman"/>
          <w:bCs/>
          <w:sz w:val="28"/>
          <w:szCs w:val="28"/>
        </w:rPr>
        <w:t>измерять и развивать интуицию. Из интернета я узнал советы развивающим интуицию и нашел способ Зенера – угадывание напечатанных карт с фигурами или компьютерной программой. Провел исследование на учащихся своего класса и знакомых. Они показали, что от уровня интуиции не зависит умение решать примеры и задачи.</w:t>
      </w:r>
    </w:p>
    <w:p w:rsidR="00F23456" w:rsidRPr="00E455FD" w:rsidRDefault="00C10C38" w:rsidP="00BC042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</w:t>
      </w:r>
      <w:proofErr w:type="gramStart"/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образом</w:t>
      </w:r>
      <w:proofErr w:type="gramEnd"/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наша гипотеза</w:t>
      </w:r>
      <w:r w:rsidR="00DD70AC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</w:t>
      </w:r>
      <w:r w:rsidR="00F23456" w:rsidRPr="00E455FD">
        <w:rPr>
          <w:rFonts w:ascii="Times New Roman" w:eastAsia="Times New Roman" w:hAnsi="Times New Roman" w:cs="Times New Roman"/>
          <w:bCs/>
          <w:sz w:val="28"/>
          <w:szCs w:val="28"/>
        </w:rPr>
        <w:t>при высокой интуиции человек лучше решает математические примеры, не подтвердилась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10C38" w:rsidRPr="00E455FD" w:rsidRDefault="00F23456" w:rsidP="00BC042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же развивал свою интуицию по методу Зенера. Проделав </w:t>
      </w:r>
      <w:r w:rsidR="00CA7D91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несколько 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неуспешных замеров, я смог найти то состояние, в котором интуиция работ</w:t>
      </w:r>
      <w:r w:rsidR="001F7472" w:rsidRPr="00E455F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ет лучше: </w:t>
      </w:r>
      <w:r w:rsidR="00D13F0C" w:rsidRPr="00E455FD">
        <w:rPr>
          <w:rFonts w:ascii="Times New Roman" w:eastAsia="Times New Roman" w:hAnsi="Times New Roman" w:cs="Times New Roman"/>
          <w:bCs/>
          <w:sz w:val="28"/>
          <w:szCs w:val="28"/>
        </w:rPr>
        <w:t>«состояние успеха»</w:t>
      </w:r>
      <w:r w:rsidR="00CA7D91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- уверенность в своих действиях</w:t>
      </w:r>
      <w:r w:rsidR="00D13F0C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комфорт, </w:t>
      </w:r>
      <w:r w:rsidR="001F7472" w:rsidRPr="00E455FD">
        <w:rPr>
          <w:rFonts w:ascii="Times New Roman" w:eastAsia="Times New Roman" w:hAnsi="Times New Roman" w:cs="Times New Roman"/>
          <w:bCs/>
          <w:sz w:val="28"/>
          <w:szCs w:val="28"/>
        </w:rPr>
        <w:t>доверие к первой возникшей мысли.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7472" w:rsidRPr="00E455FD">
        <w:rPr>
          <w:rFonts w:ascii="Times New Roman" w:eastAsia="Times New Roman" w:hAnsi="Times New Roman" w:cs="Times New Roman"/>
          <w:bCs/>
          <w:sz w:val="28"/>
          <w:szCs w:val="28"/>
        </w:rPr>
        <w:t>За время исследования своей интуиции, её показатель увеличился в 2,4 раза (или на 140%). Я</w:t>
      </w:r>
      <w:r w:rsidR="003267B3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</w:t>
      </w:r>
      <w:r w:rsidR="001F7472" w:rsidRPr="00E455FD">
        <w:rPr>
          <w:rFonts w:ascii="Times New Roman" w:eastAsia="Times New Roman" w:hAnsi="Times New Roman" w:cs="Times New Roman"/>
          <w:bCs/>
          <w:sz w:val="28"/>
          <w:szCs w:val="28"/>
        </w:rPr>
        <w:t>полнил все поставленные задачи и достиг цели исследования – нашел способ развивать и измерять интуицию</w:t>
      </w:r>
      <w:r w:rsidR="003267B3" w:rsidRPr="00E455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67B3" w:rsidRPr="00E455FD" w:rsidRDefault="003267B3" w:rsidP="00BC042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Результаты работы были продемонстрированы в нашем классе и на школьной конференции.</w:t>
      </w:r>
    </w:p>
    <w:p w:rsidR="003267B3" w:rsidRPr="00E455FD" w:rsidRDefault="003267B3" w:rsidP="00BC042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 </w:t>
      </w:r>
      <w:r w:rsidR="001F7472" w:rsidRPr="00E455F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интуиции стал мне интересен, поэтому я планирую улучшить её методом Зенера. Результаты исследования могут быть использованы в жизни для предугадывания опасности, </w:t>
      </w:r>
      <w:r w:rsidR="00D13F0C" w:rsidRPr="00E455FD">
        <w:rPr>
          <w:rFonts w:ascii="Times New Roman" w:eastAsia="Times New Roman" w:hAnsi="Times New Roman" w:cs="Times New Roman"/>
          <w:bCs/>
          <w:sz w:val="28"/>
          <w:szCs w:val="28"/>
        </w:rPr>
        <w:t>в разных играх, в которых нужно что-то угадать. Так же теперь мне намного интереснее смотреть ТВ-шоу «Битва экстрасенсов»</w:t>
      </w:r>
      <w:r w:rsidRPr="00E455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481D" w:rsidRPr="00E455FD" w:rsidRDefault="0012481D" w:rsidP="00BC042D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349078170"/>
      <w:r w:rsidRPr="00E455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7405" w:rsidRPr="00E455FD" w:rsidRDefault="005F45CF" w:rsidP="00BC042D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380688320"/>
      <w:r w:rsidRPr="00E455F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bookmarkEnd w:id="7"/>
      <w:bookmarkEnd w:id="11"/>
      <w:bookmarkEnd w:id="12"/>
    </w:p>
    <w:p w:rsidR="005D63FB" w:rsidRPr="00E455FD" w:rsidRDefault="005D63FB" w:rsidP="00BC04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42D" w:rsidRPr="00E455FD" w:rsidRDefault="00BC042D" w:rsidP="00BC042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Андреев А. «Как слышать свою интуицию» / </w:t>
      </w:r>
      <w:proofErr w:type="spellStart"/>
      <w:r w:rsidRPr="00E455FD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455FD">
        <w:rPr>
          <w:rFonts w:ascii="Times New Roman" w:eastAsia="Times New Roman" w:hAnsi="Times New Roman" w:cs="Times New Roman"/>
          <w:sz w:val="28"/>
          <w:szCs w:val="28"/>
          <w:lang w:val="en-US"/>
        </w:rPr>
        <w:t>Ysnex</w:t>
      </w:r>
      <w:proofErr w:type="spellEnd"/>
      <w:r w:rsidRPr="00E455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455F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3" w:history="1">
        <w:r w:rsidRPr="00E455FD">
          <w:rPr>
            <w:rStyle w:val="a6"/>
            <w:rFonts w:ascii="Times New Roman" w:hAnsi="Times New Roman" w:cs="Times New Roman"/>
            <w:sz w:val="28"/>
            <w:szCs w:val="28"/>
          </w:rPr>
          <w:t>http://www.ysnex.ru/slushat_intuicijy.php</w:t>
        </w:r>
      </w:hyperlink>
      <w:r w:rsidRPr="00E4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2D" w:rsidRPr="00E455FD" w:rsidRDefault="00BC042D" w:rsidP="00BC042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Глоссарий философских терминов ИФ </w:t>
      </w:r>
      <w:proofErr w:type="spellStart"/>
      <w:r w:rsidRPr="00E455FD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Pr="00E455F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455FD">
        <w:rPr>
          <w:rFonts w:ascii="Times New Roman" w:eastAsia="Times New Roman" w:hAnsi="Times New Roman" w:cs="Times New Roman"/>
          <w:sz w:val="28"/>
          <w:szCs w:val="28"/>
        </w:rPr>
        <w:t>иренского</w:t>
      </w:r>
      <w:proofErr w:type="spellEnd"/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 РАН </w:t>
      </w:r>
      <w:hyperlink r:id="rId14" w:history="1">
        <w:r w:rsidRPr="00E455F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http://www.terme.ru/dictionary/197/word/intuicija</w:t>
        </w:r>
      </w:hyperlink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E20" w:rsidRPr="00E455FD" w:rsidRDefault="00BC042D" w:rsidP="00BC042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5F4" w:rsidRPr="00E455FD">
        <w:rPr>
          <w:rFonts w:ascii="Times New Roman" w:eastAsia="Times New Roman" w:hAnsi="Times New Roman" w:cs="Times New Roman"/>
          <w:sz w:val="28"/>
          <w:szCs w:val="28"/>
        </w:rPr>
        <w:t xml:space="preserve">«Как развивать интуицию» / Интернет-журнал «Конструктор успеха» </w:t>
      </w:r>
      <w:hyperlink r:id="rId15" w:history="1">
        <w:r w:rsidR="000815F4" w:rsidRPr="00E455F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http://constructorus.ru/uspex/kak-razvit-intuiciyu.html</w:t>
        </w:r>
      </w:hyperlink>
      <w:r w:rsidR="000815F4" w:rsidRPr="00E4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42D" w:rsidRDefault="00BC042D" w:rsidP="00BC042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«Карты Зенера» материал из Википедии </w:t>
      </w:r>
      <w:hyperlink r:id="rId16" w:history="1">
        <w:r w:rsidRPr="00E455F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http://ru.wikipedia.org/wiki/Карты_Зенера</w:t>
        </w:r>
      </w:hyperlink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42D" w:rsidRPr="00E455FD" w:rsidRDefault="00BC042D" w:rsidP="00BC042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«Тестирование экстрасенсорных возможностей с помощью карт Зенера» / Интернет-ресурс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nternettrading.net» </w:t>
      </w:r>
      <w:hyperlink r:id="rId17" w:history="1">
        <w:r w:rsidRPr="00CC288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http://internettrading.net/college/zener/zener.html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5F4" w:rsidRPr="00E455FD" w:rsidRDefault="000815F4" w:rsidP="00BC042D">
      <w:pPr>
        <w:pStyle w:val="ab"/>
        <w:numPr>
          <w:ilvl w:val="0"/>
          <w:numId w:val="5"/>
        </w:numPr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E455FD">
        <w:rPr>
          <w:rFonts w:ascii="Times New Roman" w:hAnsi="Times New Roman" w:cs="Times New Roman"/>
          <w:sz w:val="28"/>
          <w:szCs w:val="28"/>
        </w:rPr>
        <w:t>Юнг</w:t>
      </w:r>
      <w:r w:rsidR="00BC042D" w:rsidRPr="00BC042D">
        <w:rPr>
          <w:rFonts w:ascii="Times New Roman" w:hAnsi="Times New Roman" w:cs="Times New Roman"/>
          <w:sz w:val="28"/>
          <w:szCs w:val="28"/>
        </w:rPr>
        <w:t xml:space="preserve"> </w:t>
      </w:r>
      <w:r w:rsidR="00BC042D" w:rsidRPr="00E455FD">
        <w:rPr>
          <w:rFonts w:ascii="Times New Roman" w:hAnsi="Times New Roman" w:cs="Times New Roman"/>
          <w:sz w:val="28"/>
          <w:szCs w:val="28"/>
        </w:rPr>
        <w:t>К.</w:t>
      </w:r>
      <w:r w:rsidRPr="00E455FD">
        <w:rPr>
          <w:rFonts w:ascii="Times New Roman" w:hAnsi="Times New Roman" w:cs="Times New Roman"/>
          <w:sz w:val="28"/>
          <w:szCs w:val="28"/>
        </w:rPr>
        <w:t xml:space="preserve"> Словарь терминов. </w:t>
      </w:r>
      <w:hyperlink r:id="rId18" w:history="1">
        <w:r w:rsidRPr="00E455FD">
          <w:rPr>
            <w:rStyle w:val="a6"/>
            <w:rFonts w:ascii="Times New Roman" w:hAnsi="Times New Roman" w:cs="Times New Roman"/>
            <w:sz w:val="28"/>
            <w:szCs w:val="28"/>
          </w:rPr>
          <w:t>http://vocabulary.ru/dictionary/39/word/intuicija</w:t>
        </w:r>
      </w:hyperlink>
    </w:p>
    <w:p w:rsidR="000815F4" w:rsidRPr="00E455FD" w:rsidRDefault="00BC042D" w:rsidP="00BC042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5F4" w:rsidRPr="00E455FD">
        <w:rPr>
          <w:rFonts w:ascii="Times New Roman" w:eastAsia="Times New Roman" w:hAnsi="Times New Roman" w:cs="Times New Roman"/>
          <w:sz w:val="28"/>
          <w:szCs w:val="28"/>
        </w:rPr>
        <w:t xml:space="preserve">«6 способов развить интуицию» / </w:t>
      </w:r>
      <w:proofErr w:type="spellStart"/>
      <w:r w:rsidR="000815F4" w:rsidRPr="00E455FD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="000815F4" w:rsidRPr="00E455FD">
        <w:rPr>
          <w:rFonts w:ascii="Times New Roman" w:eastAsia="Times New Roman" w:hAnsi="Times New Roman" w:cs="Times New Roman"/>
          <w:sz w:val="28"/>
          <w:szCs w:val="28"/>
        </w:rPr>
        <w:t xml:space="preserve"> центра личностного развития «</w:t>
      </w:r>
      <w:proofErr w:type="spellStart"/>
      <w:r w:rsidR="000815F4" w:rsidRPr="00E455FD">
        <w:rPr>
          <w:rFonts w:ascii="Times New Roman" w:eastAsia="Times New Roman" w:hAnsi="Times New Roman" w:cs="Times New Roman"/>
          <w:sz w:val="28"/>
          <w:szCs w:val="28"/>
          <w:lang w:val="en-US"/>
        </w:rPr>
        <w:t>Dextera</w:t>
      </w:r>
      <w:proofErr w:type="spellEnd"/>
      <w:r w:rsidR="000815F4" w:rsidRPr="00E455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9" w:history="1">
        <w:r w:rsidR="000815F4" w:rsidRPr="00E455F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http://sergeybiryukov.ru/2008/12/shest-sposobov-razvit-intuiciyu/</w:t>
        </w:r>
      </w:hyperlink>
      <w:r w:rsidR="000815F4" w:rsidRPr="00E45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5F4" w:rsidRPr="00E455FD" w:rsidRDefault="000815F4" w:rsidP="00BC042D">
      <w:pPr>
        <w:pStyle w:val="1"/>
        <w:spacing w:line="360" w:lineRule="auto"/>
        <w:rPr>
          <w:sz w:val="28"/>
          <w:szCs w:val="28"/>
        </w:rPr>
      </w:pPr>
      <w:r w:rsidRPr="00E455FD">
        <w:rPr>
          <w:sz w:val="28"/>
          <w:szCs w:val="28"/>
        </w:rPr>
        <w:br w:type="page"/>
      </w:r>
    </w:p>
    <w:p w:rsidR="000815F4" w:rsidRPr="00E455FD" w:rsidRDefault="000815F4" w:rsidP="00E455FD">
      <w:pPr>
        <w:pStyle w:val="1"/>
        <w:jc w:val="center"/>
        <w:rPr>
          <w:sz w:val="28"/>
          <w:szCs w:val="28"/>
        </w:rPr>
      </w:pPr>
      <w:bookmarkStart w:id="13" w:name="_Toc380688321"/>
      <w:r w:rsidRPr="00E455FD">
        <w:rPr>
          <w:sz w:val="28"/>
          <w:szCs w:val="28"/>
        </w:rPr>
        <w:lastRenderedPageBreak/>
        <w:t>Приложение 1</w:t>
      </w:r>
      <w:r w:rsidR="00E455FD">
        <w:rPr>
          <w:sz w:val="28"/>
          <w:szCs w:val="28"/>
        </w:rPr>
        <w:t xml:space="preserve"> </w:t>
      </w:r>
      <w:r w:rsidR="00E455FD" w:rsidRPr="00E455FD">
        <w:rPr>
          <w:sz w:val="28"/>
          <w:szCs w:val="28"/>
        </w:rPr>
        <w:t xml:space="preserve">Способы </w:t>
      </w:r>
      <w:r w:rsidRPr="00E455FD">
        <w:rPr>
          <w:sz w:val="28"/>
          <w:szCs w:val="28"/>
        </w:rPr>
        <w:t>и</w:t>
      </w:r>
      <w:r w:rsidR="00E455FD" w:rsidRPr="00E455FD">
        <w:rPr>
          <w:sz w:val="28"/>
          <w:szCs w:val="28"/>
        </w:rPr>
        <w:t>змерения</w:t>
      </w:r>
      <w:r w:rsidRPr="00E455FD">
        <w:rPr>
          <w:sz w:val="28"/>
          <w:szCs w:val="28"/>
        </w:rPr>
        <w:t xml:space="preserve"> </w:t>
      </w:r>
      <w:r w:rsidR="00E455FD" w:rsidRPr="00E455FD">
        <w:rPr>
          <w:sz w:val="28"/>
          <w:szCs w:val="28"/>
        </w:rPr>
        <w:t xml:space="preserve">интуиции </w:t>
      </w:r>
      <w:r w:rsidRPr="00E455FD">
        <w:rPr>
          <w:sz w:val="28"/>
          <w:szCs w:val="28"/>
        </w:rPr>
        <w:t>с картами Зенера</w:t>
      </w:r>
      <w:bookmarkEnd w:id="13"/>
    </w:p>
    <w:p w:rsidR="00E455FD" w:rsidRPr="00E455FD" w:rsidRDefault="00E455FD" w:rsidP="00BC042D">
      <w:pPr>
        <w:rPr>
          <w:rFonts w:ascii="Times New Roman" w:hAnsi="Times New Roman" w:cs="Times New Roman"/>
          <w:b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07310CC6" wp14:editId="7FC3C90A">
            <wp:simplePos x="0" y="0"/>
            <wp:positionH relativeFrom="column">
              <wp:posOffset>-488950</wp:posOffset>
            </wp:positionH>
            <wp:positionV relativeFrom="paragraph">
              <wp:posOffset>354330</wp:posOffset>
            </wp:positionV>
            <wp:extent cx="3323590" cy="2493010"/>
            <wp:effectExtent l="0" t="0" r="0" b="2540"/>
            <wp:wrapTight wrapText="bothSides">
              <wp:wrapPolygon edited="0">
                <wp:start x="0" y="0"/>
                <wp:lineTo x="0" y="21457"/>
                <wp:lineTo x="21418" y="21457"/>
                <wp:lineTo x="21418" y="0"/>
                <wp:lineTo x="0" y="0"/>
              </wp:wrapPolygon>
            </wp:wrapTight>
            <wp:docPr id="2051" name="Picture 3" descr="C:\Users\123\Desktop\фото и видео исследователей\Столяр К\DSCN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123\Desktop\фото и видео исследователей\Столяр К\DSCN112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49301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FD">
        <w:rPr>
          <w:rFonts w:ascii="Times New Roman" w:hAnsi="Times New Roman" w:cs="Times New Roman"/>
          <w:b/>
          <w:sz w:val="28"/>
          <w:szCs w:val="28"/>
        </w:rPr>
        <w:t>Исследование с бумажными картами</w:t>
      </w:r>
    </w:p>
    <w:p w:rsidR="000815F4" w:rsidRPr="00E455FD" w:rsidRDefault="00E455FD" w:rsidP="00BC042D">
      <w:pPr>
        <w:rPr>
          <w:rFonts w:ascii="Times New Roman" w:hAnsi="Times New Roman" w:cs="Times New Roman"/>
          <w:b/>
          <w:sz w:val="28"/>
          <w:szCs w:val="28"/>
        </w:rPr>
      </w:pPr>
      <w:r w:rsidRPr="00E455F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6CD1CD9" wp14:editId="65D8B12F">
            <wp:simplePos x="0" y="0"/>
            <wp:positionH relativeFrom="column">
              <wp:posOffset>17145</wp:posOffset>
            </wp:positionH>
            <wp:positionV relativeFrom="paragraph">
              <wp:posOffset>-6350</wp:posOffset>
            </wp:positionV>
            <wp:extent cx="3295015" cy="2471420"/>
            <wp:effectExtent l="0" t="0" r="635" b="5080"/>
            <wp:wrapTight wrapText="bothSides">
              <wp:wrapPolygon edited="0">
                <wp:start x="0" y="0"/>
                <wp:lineTo x="0" y="21478"/>
                <wp:lineTo x="21479" y="21478"/>
                <wp:lineTo x="21479" y="0"/>
                <wp:lineTo x="0" y="0"/>
              </wp:wrapPolygon>
            </wp:wrapTight>
            <wp:docPr id="2050" name="Picture 2" descr="C:\Users\123\Desktop\фото и видео исследователей\Столяр К\DSCN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123\Desktop\фото и видео исследователей\Столяр К\DSCN112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4714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5FD" w:rsidRPr="00E455FD" w:rsidRDefault="00E455FD" w:rsidP="00BC042D">
      <w:pPr>
        <w:rPr>
          <w:rFonts w:ascii="Times New Roman" w:hAnsi="Times New Roman" w:cs="Times New Roman"/>
          <w:b/>
          <w:sz w:val="28"/>
          <w:szCs w:val="28"/>
        </w:rPr>
      </w:pPr>
      <w:r w:rsidRPr="00E455FD">
        <w:rPr>
          <w:rFonts w:ascii="Times New Roman" w:hAnsi="Times New Roman" w:cs="Times New Roman"/>
          <w:b/>
          <w:sz w:val="28"/>
          <w:szCs w:val="28"/>
        </w:rPr>
        <w:t>Внешний вид компьютерных программ</w:t>
      </w:r>
    </w:p>
    <w:p w:rsidR="00E455FD" w:rsidRPr="00E455FD" w:rsidRDefault="00E455FD" w:rsidP="00BC042D">
      <w:pPr>
        <w:rPr>
          <w:sz w:val="28"/>
          <w:szCs w:val="28"/>
        </w:rPr>
      </w:pPr>
      <w:r w:rsidRPr="00E455FD">
        <w:rPr>
          <w:noProof/>
          <w:sz w:val="28"/>
          <w:szCs w:val="28"/>
        </w:rPr>
        <w:drawing>
          <wp:inline distT="0" distB="0" distL="0" distR="0" wp14:anchorId="7ABB592E" wp14:editId="005924CA">
            <wp:extent cx="4270786" cy="24009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76858" cy="240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5FD" w:rsidRPr="00E455FD" w:rsidRDefault="00E455FD" w:rsidP="00BC042D">
      <w:pPr>
        <w:rPr>
          <w:sz w:val="28"/>
          <w:szCs w:val="28"/>
        </w:rPr>
      </w:pPr>
      <w:r w:rsidRPr="00E455FD">
        <w:rPr>
          <w:noProof/>
          <w:sz w:val="28"/>
          <w:szCs w:val="28"/>
        </w:rPr>
        <w:drawing>
          <wp:inline distT="0" distB="0" distL="0" distR="0" wp14:anchorId="0D3E4C45" wp14:editId="2A00B60E">
            <wp:extent cx="3528508" cy="2440170"/>
            <wp:effectExtent l="0" t="0" r="0" b="0"/>
            <wp:docPr id="4" name="Рисунок 4" descr="C:\Users\123\Desktop\мои результаты\после ле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ои результаты\после леч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7" t="10611" r="40862" b="20901"/>
                    <a:stretch/>
                  </pic:blipFill>
                  <pic:spPr bwMode="auto">
                    <a:xfrm>
                      <a:off x="0" y="0"/>
                      <a:ext cx="3523799" cy="24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55FD" w:rsidRPr="00E455FD" w:rsidSect="002601B3">
      <w:footerReference w:type="default" r:id="rId24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A3" w:rsidRDefault="001E46A3" w:rsidP="004C0BC6">
      <w:pPr>
        <w:spacing w:after="0" w:line="240" w:lineRule="auto"/>
      </w:pPr>
      <w:r>
        <w:separator/>
      </w:r>
    </w:p>
  </w:endnote>
  <w:endnote w:type="continuationSeparator" w:id="0">
    <w:p w:rsidR="001E46A3" w:rsidRDefault="001E46A3" w:rsidP="004C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70039"/>
      <w:docPartObj>
        <w:docPartGallery w:val="Page Numbers (Bottom of Page)"/>
        <w:docPartUnique/>
      </w:docPartObj>
    </w:sdtPr>
    <w:sdtContent>
      <w:p w:rsidR="00E455FD" w:rsidRDefault="00E455F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6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55FD" w:rsidRDefault="00E455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A3" w:rsidRDefault="001E46A3" w:rsidP="004C0BC6">
      <w:pPr>
        <w:spacing w:after="0" w:line="240" w:lineRule="auto"/>
      </w:pPr>
      <w:r>
        <w:separator/>
      </w:r>
    </w:p>
  </w:footnote>
  <w:footnote w:type="continuationSeparator" w:id="0">
    <w:p w:rsidR="001E46A3" w:rsidRDefault="001E46A3" w:rsidP="004C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D3F"/>
    <w:multiLevelType w:val="hybridMultilevel"/>
    <w:tmpl w:val="2B54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6D99"/>
    <w:multiLevelType w:val="multilevel"/>
    <w:tmpl w:val="9CE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C53B4"/>
    <w:multiLevelType w:val="multilevel"/>
    <w:tmpl w:val="BE64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E50D8"/>
    <w:multiLevelType w:val="hybridMultilevel"/>
    <w:tmpl w:val="150A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6E"/>
    <w:multiLevelType w:val="multilevel"/>
    <w:tmpl w:val="46B4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00778"/>
    <w:multiLevelType w:val="hybridMultilevel"/>
    <w:tmpl w:val="3EE0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1151"/>
    <w:multiLevelType w:val="multilevel"/>
    <w:tmpl w:val="F4BA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004F9"/>
    <w:multiLevelType w:val="hybridMultilevel"/>
    <w:tmpl w:val="CFE8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14FC6"/>
    <w:multiLevelType w:val="hybridMultilevel"/>
    <w:tmpl w:val="2C9E241A"/>
    <w:lvl w:ilvl="0" w:tplc="20BC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384D"/>
    <w:multiLevelType w:val="multilevel"/>
    <w:tmpl w:val="4AB8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14A33"/>
    <w:multiLevelType w:val="hybridMultilevel"/>
    <w:tmpl w:val="CA862A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88D203F"/>
    <w:multiLevelType w:val="hybridMultilevel"/>
    <w:tmpl w:val="CC7A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81C08"/>
    <w:multiLevelType w:val="hybridMultilevel"/>
    <w:tmpl w:val="CC7A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757A8"/>
    <w:multiLevelType w:val="hybridMultilevel"/>
    <w:tmpl w:val="62EEE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24AD9"/>
    <w:multiLevelType w:val="multilevel"/>
    <w:tmpl w:val="40BE21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66D969AF"/>
    <w:multiLevelType w:val="hybridMultilevel"/>
    <w:tmpl w:val="52BA3BF0"/>
    <w:lvl w:ilvl="0" w:tplc="D7A0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20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C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6A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A1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4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6B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2B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CF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7658B5"/>
    <w:multiLevelType w:val="hybridMultilevel"/>
    <w:tmpl w:val="9940C41C"/>
    <w:lvl w:ilvl="0" w:tplc="98AED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93886"/>
    <w:multiLevelType w:val="multilevel"/>
    <w:tmpl w:val="369E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850BF1"/>
    <w:multiLevelType w:val="hybridMultilevel"/>
    <w:tmpl w:val="E892EEDA"/>
    <w:lvl w:ilvl="0" w:tplc="297E2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62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C8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29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E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405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E8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C5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C0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E643EB"/>
    <w:multiLevelType w:val="hybridMultilevel"/>
    <w:tmpl w:val="8C4823D2"/>
    <w:lvl w:ilvl="0" w:tplc="9DCE7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6A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84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84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61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16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A9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0A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23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7"/>
  </w:num>
  <w:num w:numId="5">
    <w:abstractNumId w:val="16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1"/>
  </w:num>
  <w:num w:numId="16">
    <w:abstractNumId w:val="5"/>
  </w:num>
  <w:num w:numId="17">
    <w:abstractNumId w:val="19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5"/>
    <w:rsid w:val="00004C95"/>
    <w:rsid w:val="00007940"/>
    <w:rsid w:val="0001056D"/>
    <w:rsid w:val="000115D1"/>
    <w:rsid w:val="00022397"/>
    <w:rsid w:val="00023222"/>
    <w:rsid w:val="000253A0"/>
    <w:rsid w:val="00035B56"/>
    <w:rsid w:val="00063996"/>
    <w:rsid w:val="0006538C"/>
    <w:rsid w:val="000761F8"/>
    <w:rsid w:val="000815F4"/>
    <w:rsid w:val="00082312"/>
    <w:rsid w:val="00082492"/>
    <w:rsid w:val="00086646"/>
    <w:rsid w:val="00091F99"/>
    <w:rsid w:val="000924FC"/>
    <w:rsid w:val="00092BC8"/>
    <w:rsid w:val="000A2439"/>
    <w:rsid w:val="000B0747"/>
    <w:rsid w:val="000C3831"/>
    <w:rsid w:val="000C3847"/>
    <w:rsid w:val="000C5EDB"/>
    <w:rsid w:val="000D18FF"/>
    <w:rsid w:val="000D411D"/>
    <w:rsid w:val="000E4E87"/>
    <w:rsid w:val="000E7BFE"/>
    <w:rsid w:val="000F2A8B"/>
    <w:rsid w:val="001001C9"/>
    <w:rsid w:val="00102DFD"/>
    <w:rsid w:val="00114CF5"/>
    <w:rsid w:val="001247B9"/>
    <w:rsid w:val="0012481D"/>
    <w:rsid w:val="00127284"/>
    <w:rsid w:val="00127BCB"/>
    <w:rsid w:val="00156B8D"/>
    <w:rsid w:val="00160D4C"/>
    <w:rsid w:val="0016237E"/>
    <w:rsid w:val="00166465"/>
    <w:rsid w:val="00172F0A"/>
    <w:rsid w:val="00177405"/>
    <w:rsid w:val="001A1635"/>
    <w:rsid w:val="001B05A3"/>
    <w:rsid w:val="001B1859"/>
    <w:rsid w:val="001B394F"/>
    <w:rsid w:val="001B49A6"/>
    <w:rsid w:val="001C2DC2"/>
    <w:rsid w:val="001E46A3"/>
    <w:rsid w:val="001F0B71"/>
    <w:rsid w:val="001F3A5E"/>
    <w:rsid w:val="001F4154"/>
    <w:rsid w:val="001F7472"/>
    <w:rsid w:val="002118B9"/>
    <w:rsid w:val="00216404"/>
    <w:rsid w:val="00220BFC"/>
    <w:rsid w:val="00223AAE"/>
    <w:rsid w:val="00226C52"/>
    <w:rsid w:val="00227B37"/>
    <w:rsid w:val="00237F4D"/>
    <w:rsid w:val="00241A2F"/>
    <w:rsid w:val="002601B3"/>
    <w:rsid w:val="00273630"/>
    <w:rsid w:val="00292EEE"/>
    <w:rsid w:val="00296ACF"/>
    <w:rsid w:val="002B10DF"/>
    <w:rsid w:val="002B3742"/>
    <w:rsid w:val="002B76E4"/>
    <w:rsid w:val="002C284C"/>
    <w:rsid w:val="002D243C"/>
    <w:rsid w:val="002D2F35"/>
    <w:rsid w:val="002D7520"/>
    <w:rsid w:val="002E50C5"/>
    <w:rsid w:val="00311D3B"/>
    <w:rsid w:val="003267B3"/>
    <w:rsid w:val="00326EA1"/>
    <w:rsid w:val="003356E1"/>
    <w:rsid w:val="00343F4F"/>
    <w:rsid w:val="00363B22"/>
    <w:rsid w:val="00371746"/>
    <w:rsid w:val="0037224B"/>
    <w:rsid w:val="0038136C"/>
    <w:rsid w:val="0038169C"/>
    <w:rsid w:val="003872AF"/>
    <w:rsid w:val="003A3ECB"/>
    <w:rsid w:val="003B5069"/>
    <w:rsid w:val="003C0182"/>
    <w:rsid w:val="003C0594"/>
    <w:rsid w:val="003C2342"/>
    <w:rsid w:val="003D1252"/>
    <w:rsid w:val="003D7FDC"/>
    <w:rsid w:val="003E0A9D"/>
    <w:rsid w:val="003E1B71"/>
    <w:rsid w:val="003F253A"/>
    <w:rsid w:val="004076FB"/>
    <w:rsid w:val="00414078"/>
    <w:rsid w:val="004231EF"/>
    <w:rsid w:val="00426B40"/>
    <w:rsid w:val="0043595E"/>
    <w:rsid w:val="00463794"/>
    <w:rsid w:val="00465240"/>
    <w:rsid w:val="004727F9"/>
    <w:rsid w:val="00472CE4"/>
    <w:rsid w:val="00473A67"/>
    <w:rsid w:val="004846AD"/>
    <w:rsid w:val="0048518F"/>
    <w:rsid w:val="00487D44"/>
    <w:rsid w:val="00495954"/>
    <w:rsid w:val="004A1CAF"/>
    <w:rsid w:val="004C0BC6"/>
    <w:rsid w:val="004C2AE0"/>
    <w:rsid w:val="004C3BEF"/>
    <w:rsid w:val="004F5715"/>
    <w:rsid w:val="00503BDC"/>
    <w:rsid w:val="00504E90"/>
    <w:rsid w:val="0051087C"/>
    <w:rsid w:val="00512E18"/>
    <w:rsid w:val="00515332"/>
    <w:rsid w:val="00527D47"/>
    <w:rsid w:val="00531BD2"/>
    <w:rsid w:val="00537EDF"/>
    <w:rsid w:val="00544683"/>
    <w:rsid w:val="005472C4"/>
    <w:rsid w:val="00552AB5"/>
    <w:rsid w:val="0055738C"/>
    <w:rsid w:val="00561265"/>
    <w:rsid w:val="00567160"/>
    <w:rsid w:val="005756EC"/>
    <w:rsid w:val="00585081"/>
    <w:rsid w:val="005858BF"/>
    <w:rsid w:val="0058738E"/>
    <w:rsid w:val="00595975"/>
    <w:rsid w:val="00597BF2"/>
    <w:rsid w:val="005A30EC"/>
    <w:rsid w:val="005A5689"/>
    <w:rsid w:val="005B32C3"/>
    <w:rsid w:val="005B6A5F"/>
    <w:rsid w:val="005C063F"/>
    <w:rsid w:val="005D40B9"/>
    <w:rsid w:val="005D63FB"/>
    <w:rsid w:val="005E61C4"/>
    <w:rsid w:val="005F28E8"/>
    <w:rsid w:val="005F45CF"/>
    <w:rsid w:val="00620BF0"/>
    <w:rsid w:val="00627544"/>
    <w:rsid w:val="00627B9F"/>
    <w:rsid w:val="00631DF4"/>
    <w:rsid w:val="00643486"/>
    <w:rsid w:val="00645768"/>
    <w:rsid w:val="00662B3E"/>
    <w:rsid w:val="006A753A"/>
    <w:rsid w:val="006B76E6"/>
    <w:rsid w:val="006E108E"/>
    <w:rsid w:val="006F6E3F"/>
    <w:rsid w:val="00720B24"/>
    <w:rsid w:val="00721A49"/>
    <w:rsid w:val="0072416A"/>
    <w:rsid w:val="0072784E"/>
    <w:rsid w:val="00740F50"/>
    <w:rsid w:val="0075553D"/>
    <w:rsid w:val="0075695F"/>
    <w:rsid w:val="00762304"/>
    <w:rsid w:val="00762527"/>
    <w:rsid w:val="00766E1B"/>
    <w:rsid w:val="00772756"/>
    <w:rsid w:val="007A5B0C"/>
    <w:rsid w:val="007B4A8B"/>
    <w:rsid w:val="007B7658"/>
    <w:rsid w:val="007B7FDF"/>
    <w:rsid w:val="007C03C0"/>
    <w:rsid w:val="007C20D9"/>
    <w:rsid w:val="007C61CE"/>
    <w:rsid w:val="007E2179"/>
    <w:rsid w:val="007F008D"/>
    <w:rsid w:val="007F4B13"/>
    <w:rsid w:val="007F4E99"/>
    <w:rsid w:val="007F520F"/>
    <w:rsid w:val="007F6AAB"/>
    <w:rsid w:val="0081450F"/>
    <w:rsid w:val="008203D0"/>
    <w:rsid w:val="00820633"/>
    <w:rsid w:val="00822FC4"/>
    <w:rsid w:val="00847E15"/>
    <w:rsid w:val="008528AA"/>
    <w:rsid w:val="008573C9"/>
    <w:rsid w:val="0087068B"/>
    <w:rsid w:val="008707F9"/>
    <w:rsid w:val="00882E1D"/>
    <w:rsid w:val="008A7E7F"/>
    <w:rsid w:val="008C0EFB"/>
    <w:rsid w:val="008C423D"/>
    <w:rsid w:val="008C46CC"/>
    <w:rsid w:val="008E4006"/>
    <w:rsid w:val="0090396C"/>
    <w:rsid w:val="00912446"/>
    <w:rsid w:val="009163AD"/>
    <w:rsid w:val="00917978"/>
    <w:rsid w:val="00932CBB"/>
    <w:rsid w:val="00940DC6"/>
    <w:rsid w:val="0094710E"/>
    <w:rsid w:val="00947764"/>
    <w:rsid w:val="00947A98"/>
    <w:rsid w:val="009524D7"/>
    <w:rsid w:val="009568DD"/>
    <w:rsid w:val="00963994"/>
    <w:rsid w:val="00973920"/>
    <w:rsid w:val="00976D2C"/>
    <w:rsid w:val="009836D6"/>
    <w:rsid w:val="00992E9C"/>
    <w:rsid w:val="009A6D46"/>
    <w:rsid w:val="009B48B4"/>
    <w:rsid w:val="009B5E19"/>
    <w:rsid w:val="009D1F2C"/>
    <w:rsid w:val="009D741E"/>
    <w:rsid w:val="009E4A96"/>
    <w:rsid w:val="00A06759"/>
    <w:rsid w:val="00A12B00"/>
    <w:rsid w:val="00A163DE"/>
    <w:rsid w:val="00A3118A"/>
    <w:rsid w:val="00A436FF"/>
    <w:rsid w:val="00A566D2"/>
    <w:rsid w:val="00A56F8A"/>
    <w:rsid w:val="00A57E8E"/>
    <w:rsid w:val="00A6748B"/>
    <w:rsid w:val="00A84A69"/>
    <w:rsid w:val="00A90BD2"/>
    <w:rsid w:val="00AB19ED"/>
    <w:rsid w:val="00AD0C10"/>
    <w:rsid w:val="00AD3749"/>
    <w:rsid w:val="00AE39BE"/>
    <w:rsid w:val="00AF3813"/>
    <w:rsid w:val="00AF6BEE"/>
    <w:rsid w:val="00B01269"/>
    <w:rsid w:val="00B06728"/>
    <w:rsid w:val="00B165D7"/>
    <w:rsid w:val="00B22E99"/>
    <w:rsid w:val="00B26FE9"/>
    <w:rsid w:val="00B2776F"/>
    <w:rsid w:val="00B33F6C"/>
    <w:rsid w:val="00B372D1"/>
    <w:rsid w:val="00B52122"/>
    <w:rsid w:val="00B52D35"/>
    <w:rsid w:val="00B54EDB"/>
    <w:rsid w:val="00B64056"/>
    <w:rsid w:val="00B85D92"/>
    <w:rsid w:val="00BA39B9"/>
    <w:rsid w:val="00BA6328"/>
    <w:rsid w:val="00BB3292"/>
    <w:rsid w:val="00BC042D"/>
    <w:rsid w:val="00BC63C4"/>
    <w:rsid w:val="00BC6EE4"/>
    <w:rsid w:val="00BD298F"/>
    <w:rsid w:val="00BF2335"/>
    <w:rsid w:val="00BF25BF"/>
    <w:rsid w:val="00C059AD"/>
    <w:rsid w:val="00C10C38"/>
    <w:rsid w:val="00C1664A"/>
    <w:rsid w:val="00C21588"/>
    <w:rsid w:val="00C36E1D"/>
    <w:rsid w:val="00C55A98"/>
    <w:rsid w:val="00C5759E"/>
    <w:rsid w:val="00C66101"/>
    <w:rsid w:val="00C665D7"/>
    <w:rsid w:val="00C85465"/>
    <w:rsid w:val="00C860F1"/>
    <w:rsid w:val="00C90281"/>
    <w:rsid w:val="00C962B4"/>
    <w:rsid w:val="00CA3B91"/>
    <w:rsid w:val="00CA4130"/>
    <w:rsid w:val="00CA5928"/>
    <w:rsid w:val="00CA7D91"/>
    <w:rsid w:val="00CB2794"/>
    <w:rsid w:val="00CD2471"/>
    <w:rsid w:val="00D13F0C"/>
    <w:rsid w:val="00D22370"/>
    <w:rsid w:val="00D347E1"/>
    <w:rsid w:val="00D34C79"/>
    <w:rsid w:val="00D35258"/>
    <w:rsid w:val="00D574D4"/>
    <w:rsid w:val="00D574EF"/>
    <w:rsid w:val="00D642D1"/>
    <w:rsid w:val="00D64307"/>
    <w:rsid w:val="00D67E64"/>
    <w:rsid w:val="00D77908"/>
    <w:rsid w:val="00D9183F"/>
    <w:rsid w:val="00DA3F83"/>
    <w:rsid w:val="00DB2470"/>
    <w:rsid w:val="00DD51FB"/>
    <w:rsid w:val="00DD5C3B"/>
    <w:rsid w:val="00DD70AC"/>
    <w:rsid w:val="00DF2E82"/>
    <w:rsid w:val="00DF5943"/>
    <w:rsid w:val="00E00900"/>
    <w:rsid w:val="00E35412"/>
    <w:rsid w:val="00E35BAB"/>
    <w:rsid w:val="00E36BD9"/>
    <w:rsid w:val="00E455FD"/>
    <w:rsid w:val="00E50A37"/>
    <w:rsid w:val="00E62F86"/>
    <w:rsid w:val="00E83C6A"/>
    <w:rsid w:val="00E862A0"/>
    <w:rsid w:val="00E874D3"/>
    <w:rsid w:val="00E93E20"/>
    <w:rsid w:val="00EA1BC7"/>
    <w:rsid w:val="00EA5A41"/>
    <w:rsid w:val="00EB59DA"/>
    <w:rsid w:val="00EB7556"/>
    <w:rsid w:val="00EC480E"/>
    <w:rsid w:val="00EC5AE0"/>
    <w:rsid w:val="00EC70E4"/>
    <w:rsid w:val="00ED577D"/>
    <w:rsid w:val="00ED7147"/>
    <w:rsid w:val="00EE0E03"/>
    <w:rsid w:val="00EE17C4"/>
    <w:rsid w:val="00EE60A8"/>
    <w:rsid w:val="00EF1A57"/>
    <w:rsid w:val="00F03213"/>
    <w:rsid w:val="00F05C9E"/>
    <w:rsid w:val="00F12624"/>
    <w:rsid w:val="00F13941"/>
    <w:rsid w:val="00F23456"/>
    <w:rsid w:val="00F2451C"/>
    <w:rsid w:val="00F3250F"/>
    <w:rsid w:val="00F35BF1"/>
    <w:rsid w:val="00F433BA"/>
    <w:rsid w:val="00F4527F"/>
    <w:rsid w:val="00F463A2"/>
    <w:rsid w:val="00F52D1E"/>
    <w:rsid w:val="00F547BA"/>
    <w:rsid w:val="00F63500"/>
    <w:rsid w:val="00F67CB5"/>
    <w:rsid w:val="00F757A7"/>
    <w:rsid w:val="00F80D8C"/>
    <w:rsid w:val="00F81440"/>
    <w:rsid w:val="00F95CF2"/>
    <w:rsid w:val="00F97F1F"/>
    <w:rsid w:val="00FA2146"/>
    <w:rsid w:val="00FA52C4"/>
    <w:rsid w:val="00FB714D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11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3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3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11D3B"/>
  </w:style>
  <w:style w:type="character" w:styleId="a6">
    <w:name w:val="Hyperlink"/>
    <w:basedOn w:val="a0"/>
    <w:uiPriority w:val="99"/>
    <w:unhideWhenUsed/>
    <w:rsid w:val="00311D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1D3B"/>
  </w:style>
  <w:style w:type="character" w:styleId="a7">
    <w:name w:val="Strong"/>
    <w:basedOn w:val="a0"/>
    <w:uiPriority w:val="22"/>
    <w:qFormat/>
    <w:rsid w:val="00311D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1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0E4E8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E4E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0">
    <w:name w:val="font0"/>
    <w:basedOn w:val="a0"/>
    <w:rsid w:val="000E4E87"/>
  </w:style>
  <w:style w:type="character" w:customStyle="1" w:styleId="a9">
    <w:name w:val="a"/>
    <w:basedOn w:val="a0"/>
    <w:rsid w:val="005A5689"/>
  </w:style>
  <w:style w:type="character" w:customStyle="1" w:styleId="p">
    <w:name w:val="p"/>
    <w:basedOn w:val="a0"/>
    <w:rsid w:val="005A5689"/>
  </w:style>
  <w:style w:type="table" w:styleId="aa">
    <w:name w:val="Table Grid"/>
    <w:basedOn w:val="a1"/>
    <w:uiPriority w:val="59"/>
    <w:rsid w:val="001F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A63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section">
    <w:name w:val="editsection"/>
    <w:basedOn w:val="a0"/>
    <w:rsid w:val="00BA6328"/>
  </w:style>
  <w:style w:type="character" w:customStyle="1" w:styleId="mw-headline">
    <w:name w:val="mw-headline"/>
    <w:basedOn w:val="a0"/>
    <w:rsid w:val="00BA6328"/>
  </w:style>
  <w:style w:type="character" w:customStyle="1" w:styleId="50">
    <w:name w:val="Заголовок 5 Знак"/>
    <w:basedOn w:val="a0"/>
    <w:link w:val="5"/>
    <w:uiPriority w:val="9"/>
    <w:semiHidden/>
    <w:rsid w:val="003D7F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List Paragraph"/>
    <w:basedOn w:val="a"/>
    <w:uiPriority w:val="34"/>
    <w:qFormat/>
    <w:rsid w:val="005D63FB"/>
    <w:pPr>
      <w:ind w:left="720"/>
      <w:contextualSpacing/>
    </w:pPr>
  </w:style>
  <w:style w:type="paragraph" w:customStyle="1" w:styleId="c9">
    <w:name w:val="c9"/>
    <w:basedOn w:val="a"/>
    <w:uiPriority w:val="99"/>
    <w:rsid w:val="003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3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3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3B22"/>
  </w:style>
  <w:style w:type="character" w:customStyle="1" w:styleId="citation">
    <w:name w:val="citation"/>
    <w:basedOn w:val="a0"/>
    <w:rsid w:val="00363B22"/>
  </w:style>
  <w:style w:type="character" w:customStyle="1" w:styleId="c3">
    <w:name w:val="c3"/>
    <w:basedOn w:val="a0"/>
    <w:rsid w:val="00B33F6C"/>
  </w:style>
  <w:style w:type="paragraph" w:styleId="ac">
    <w:name w:val="header"/>
    <w:basedOn w:val="a"/>
    <w:link w:val="ad"/>
    <w:uiPriority w:val="99"/>
    <w:unhideWhenUsed/>
    <w:rsid w:val="004C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0BC6"/>
  </w:style>
  <w:style w:type="paragraph" w:styleId="ae">
    <w:name w:val="footer"/>
    <w:basedOn w:val="a"/>
    <w:link w:val="af"/>
    <w:uiPriority w:val="99"/>
    <w:unhideWhenUsed/>
    <w:rsid w:val="004C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0BC6"/>
  </w:style>
  <w:style w:type="paragraph" w:styleId="11">
    <w:name w:val="toc 1"/>
    <w:basedOn w:val="a"/>
    <w:next w:val="a"/>
    <w:autoRedefine/>
    <w:uiPriority w:val="39"/>
    <w:unhideWhenUsed/>
    <w:qFormat/>
    <w:rsid w:val="004C0BC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C0BC6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4C0BC6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C0BC6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C0BC6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C0BC6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C0BC6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C0BC6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C0BC6"/>
    <w:pPr>
      <w:spacing w:after="0"/>
      <w:ind w:left="1540"/>
    </w:pPr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72784E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64307"/>
    <w:rPr>
      <w:color w:val="800080" w:themeColor="followed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E50A3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4231E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31E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231EF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231E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231E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231E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231E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231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11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3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3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11D3B"/>
  </w:style>
  <w:style w:type="character" w:styleId="a6">
    <w:name w:val="Hyperlink"/>
    <w:basedOn w:val="a0"/>
    <w:uiPriority w:val="99"/>
    <w:unhideWhenUsed/>
    <w:rsid w:val="00311D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1D3B"/>
  </w:style>
  <w:style w:type="character" w:styleId="a7">
    <w:name w:val="Strong"/>
    <w:basedOn w:val="a0"/>
    <w:uiPriority w:val="22"/>
    <w:qFormat/>
    <w:rsid w:val="00311D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1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0E4E8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E4E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0">
    <w:name w:val="font0"/>
    <w:basedOn w:val="a0"/>
    <w:rsid w:val="000E4E87"/>
  </w:style>
  <w:style w:type="character" w:customStyle="1" w:styleId="a9">
    <w:name w:val="a"/>
    <w:basedOn w:val="a0"/>
    <w:rsid w:val="005A5689"/>
  </w:style>
  <w:style w:type="character" w:customStyle="1" w:styleId="p">
    <w:name w:val="p"/>
    <w:basedOn w:val="a0"/>
    <w:rsid w:val="005A5689"/>
  </w:style>
  <w:style w:type="table" w:styleId="aa">
    <w:name w:val="Table Grid"/>
    <w:basedOn w:val="a1"/>
    <w:uiPriority w:val="59"/>
    <w:rsid w:val="001F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A63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section">
    <w:name w:val="editsection"/>
    <w:basedOn w:val="a0"/>
    <w:rsid w:val="00BA6328"/>
  </w:style>
  <w:style w:type="character" w:customStyle="1" w:styleId="mw-headline">
    <w:name w:val="mw-headline"/>
    <w:basedOn w:val="a0"/>
    <w:rsid w:val="00BA6328"/>
  </w:style>
  <w:style w:type="character" w:customStyle="1" w:styleId="50">
    <w:name w:val="Заголовок 5 Знак"/>
    <w:basedOn w:val="a0"/>
    <w:link w:val="5"/>
    <w:uiPriority w:val="9"/>
    <w:semiHidden/>
    <w:rsid w:val="003D7F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List Paragraph"/>
    <w:basedOn w:val="a"/>
    <w:uiPriority w:val="34"/>
    <w:qFormat/>
    <w:rsid w:val="005D63FB"/>
    <w:pPr>
      <w:ind w:left="720"/>
      <w:contextualSpacing/>
    </w:pPr>
  </w:style>
  <w:style w:type="paragraph" w:customStyle="1" w:styleId="c9">
    <w:name w:val="c9"/>
    <w:basedOn w:val="a"/>
    <w:uiPriority w:val="99"/>
    <w:rsid w:val="003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3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3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3B22"/>
  </w:style>
  <w:style w:type="character" w:customStyle="1" w:styleId="citation">
    <w:name w:val="citation"/>
    <w:basedOn w:val="a0"/>
    <w:rsid w:val="00363B22"/>
  </w:style>
  <w:style w:type="character" w:customStyle="1" w:styleId="c3">
    <w:name w:val="c3"/>
    <w:basedOn w:val="a0"/>
    <w:rsid w:val="00B33F6C"/>
  </w:style>
  <w:style w:type="paragraph" w:styleId="ac">
    <w:name w:val="header"/>
    <w:basedOn w:val="a"/>
    <w:link w:val="ad"/>
    <w:uiPriority w:val="99"/>
    <w:unhideWhenUsed/>
    <w:rsid w:val="004C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0BC6"/>
  </w:style>
  <w:style w:type="paragraph" w:styleId="ae">
    <w:name w:val="footer"/>
    <w:basedOn w:val="a"/>
    <w:link w:val="af"/>
    <w:uiPriority w:val="99"/>
    <w:unhideWhenUsed/>
    <w:rsid w:val="004C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0BC6"/>
  </w:style>
  <w:style w:type="paragraph" w:styleId="11">
    <w:name w:val="toc 1"/>
    <w:basedOn w:val="a"/>
    <w:next w:val="a"/>
    <w:autoRedefine/>
    <w:uiPriority w:val="39"/>
    <w:unhideWhenUsed/>
    <w:qFormat/>
    <w:rsid w:val="004C0BC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C0BC6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4C0BC6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C0BC6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C0BC6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C0BC6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C0BC6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C0BC6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C0BC6"/>
    <w:pPr>
      <w:spacing w:after="0"/>
      <w:ind w:left="1540"/>
    </w:pPr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72784E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64307"/>
    <w:rPr>
      <w:color w:val="800080" w:themeColor="followed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E50A3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4231E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31E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231EF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231E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231E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231E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231E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231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695">
          <w:marLeft w:val="2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4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99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362">
                                  <w:marLeft w:val="20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918">
                                  <w:marLeft w:val="20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9837">
                                  <w:marLeft w:val="20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6708">
                                  <w:marLeft w:val="20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901">
                                  <w:marLeft w:val="20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4382">
                                  <w:marLeft w:val="20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7205">
                                  <w:marLeft w:val="20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1177">
                                  <w:marLeft w:val="20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55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79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090">
          <w:marLeft w:val="23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5393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1815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5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11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93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8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1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16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80648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4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88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06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79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9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93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54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011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350">
          <w:marLeft w:val="23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7955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863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875">
          <w:marLeft w:val="23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289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945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369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92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5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94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06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50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14">
          <w:marLeft w:val="2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8902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13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313">
          <w:marLeft w:val="2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222">
          <w:marLeft w:val="2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9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3436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98910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snex.ru/slushat_intuicijy.php" TargetMode="External"/><Relationship Id="rId18" Type="http://schemas.openxmlformats.org/officeDocument/2006/relationships/hyperlink" Target="http://vocabulary.ru/dictionary/39/word/intuicij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internettrading.net/college/zener/zener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&#1050;&#1072;&#1088;&#1090;&#1099;_&#1047;&#1077;&#1085;&#1077;&#1088;&#1072;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constructorus.ru/uspex/kak-razvit-intuiciyu.html" TargetMode="External"/><Relationship Id="rId23" Type="http://schemas.openxmlformats.org/officeDocument/2006/relationships/image" Target="media/image6.jpeg"/><Relationship Id="rId10" Type="http://schemas.openxmlformats.org/officeDocument/2006/relationships/chart" Target="charts/chart1.xml"/><Relationship Id="rId19" Type="http://schemas.openxmlformats.org/officeDocument/2006/relationships/hyperlink" Target="http://sergeybiryukov.ru/2008/12/shest-sposobov-razvit-intuiciy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rme.ru/dictionary/197/word/intuicija" TargetMode="External"/><Relationship Id="rId22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Зенера</c:v>
                </c:pt>
              </c:strCache>
            </c:strRef>
          </c:tx>
          <c:invertIfNegative val="0"/>
          <c:trendline>
            <c:trendlineType val="linear"/>
            <c:dispRSqr val="0"/>
            <c:dispEq val="0"/>
          </c:trendline>
          <c:cat>
            <c:strRef>
              <c:f>Лист1!$A$2:$A$13</c:f>
              <c:strCache>
                <c:ptCount val="12"/>
                <c:pt idx="0">
                  <c:v>Ангелина А.</c:v>
                </c:pt>
                <c:pt idx="1">
                  <c:v>Дарья  Т.</c:v>
                </c:pt>
                <c:pt idx="2">
                  <c:v>Ольга Г.</c:v>
                </c:pt>
                <c:pt idx="3">
                  <c:v>Александра С.</c:v>
                </c:pt>
                <c:pt idx="4">
                  <c:v>Антон В.</c:v>
                </c:pt>
                <c:pt idx="5">
                  <c:v>Игорь К.</c:v>
                </c:pt>
                <c:pt idx="6">
                  <c:v>Анатолий Т.</c:v>
                </c:pt>
                <c:pt idx="7">
                  <c:v>Кирилл С.</c:v>
                </c:pt>
                <c:pt idx="8">
                  <c:v>Александр К.</c:v>
                </c:pt>
                <c:pt idx="9">
                  <c:v>Алёна К.</c:v>
                </c:pt>
                <c:pt idx="10">
                  <c:v>Михаил Р.</c:v>
                </c:pt>
                <c:pt idx="11">
                  <c:v>Алексей П.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решать примеры</c:v>
                </c:pt>
              </c:strCache>
            </c:strRef>
          </c:tx>
          <c:invertIfNegative val="0"/>
          <c:trendline>
            <c:trendlineType val="linear"/>
            <c:dispRSqr val="0"/>
            <c:dispEq val="0"/>
          </c:trendline>
          <c:cat>
            <c:strRef>
              <c:f>Лист1!$A$2:$A$13</c:f>
              <c:strCache>
                <c:ptCount val="12"/>
                <c:pt idx="0">
                  <c:v>Ангелина А.</c:v>
                </c:pt>
                <c:pt idx="1">
                  <c:v>Дарья  Т.</c:v>
                </c:pt>
                <c:pt idx="2">
                  <c:v>Ольга Г.</c:v>
                </c:pt>
                <c:pt idx="3">
                  <c:v>Александра С.</c:v>
                </c:pt>
                <c:pt idx="4">
                  <c:v>Антон В.</c:v>
                </c:pt>
                <c:pt idx="5">
                  <c:v>Игорь К.</c:v>
                </c:pt>
                <c:pt idx="6">
                  <c:v>Анатолий Т.</c:v>
                </c:pt>
                <c:pt idx="7">
                  <c:v>Кирилл С.</c:v>
                </c:pt>
                <c:pt idx="8">
                  <c:v>Александр К.</c:v>
                </c:pt>
                <c:pt idx="9">
                  <c:v>Алёна К.</c:v>
                </c:pt>
                <c:pt idx="10">
                  <c:v>Михаил Р.</c:v>
                </c:pt>
                <c:pt idx="11">
                  <c:v>Алексей П.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3.5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3</c:v>
                </c:pt>
                <c:pt idx="10">
                  <c:v>4</c:v>
                </c:pt>
                <c:pt idx="11">
                  <c:v>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983104"/>
        <c:axId val="221985024"/>
      </c:barChart>
      <c:catAx>
        <c:axId val="22198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1985024"/>
        <c:crosses val="autoZero"/>
        <c:auto val="1"/>
        <c:lblAlgn val="ctr"/>
        <c:lblOffset val="100"/>
        <c:noMultiLvlLbl val="0"/>
      </c:catAx>
      <c:valAx>
        <c:axId val="22198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98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Зенера</c:v>
                </c:pt>
              </c:strCache>
            </c:strRef>
          </c:tx>
          <c:invertIfNegative val="0"/>
          <c:trendline>
            <c:trendlineType val="linear"/>
            <c:dispRSqr val="0"/>
            <c:dispEq val="0"/>
          </c:trendline>
          <c:cat>
            <c:strRef>
              <c:f>Лист1!$A$2:$A$13</c:f>
              <c:strCache>
                <c:ptCount val="12"/>
                <c:pt idx="0">
                  <c:v>Ангелина А.</c:v>
                </c:pt>
                <c:pt idx="1">
                  <c:v>Дарья  Т.</c:v>
                </c:pt>
                <c:pt idx="2">
                  <c:v>Ольга Г.</c:v>
                </c:pt>
                <c:pt idx="3">
                  <c:v>Александра С.</c:v>
                </c:pt>
                <c:pt idx="4">
                  <c:v>Антон В.</c:v>
                </c:pt>
                <c:pt idx="5">
                  <c:v>Игорь К.</c:v>
                </c:pt>
                <c:pt idx="6">
                  <c:v>Анатолий Т.</c:v>
                </c:pt>
                <c:pt idx="7">
                  <c:v>Кирилл С.</c:v>
                </c:pt>
                <c:pt idx="8">
                  <c:v>Александр К.</c:v>
                </c:pt>
                <c:pt idx="9">
                  <c:v>Алёна К.</c:v>
                </c:pt>
                <c:pt idx="10">
                  <c:v>Михаил Р.</c:v>
                </c:pt>
                <c:pt idx="11">
                  <c:v>Алексей П.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решать задачи</c:v>
                </c:pt>
              </c:strCache>
            </c:strRef>
          </c:tx>
          <c:invertIfNegative val="0"/>
          <c:trendline>
            <c:trendlineType val="linear"/>
            <c:dispRSqr val="0"/>
            <c:dispEq val="0"/>
          </c:trendline>
          <c:cat>
            <c:strRef>
              <c:f>Лист1!$A$2:$A$13</c:f>
              <c:strCache>
                <c:ptCount val="12"/>
                <c:pt idx="0">
                  <c:v>Ангелина А.</c:v>
                </c:pt>
                <c:pt idx="1">
                  <c:v>Дарья  Т.</c:v>
                </c:pt>
                <c:pt idx="2">
                  <c:v>Ольга Г.</c:v>
                </c:pt>
                <c:pt idx="3">
                  <c:v>Александра С.</c:v>
                </c:pt>
                <c:pt idx="4">
                  <c:v>Антон В.</c:v>
                </c:pt>
                <c:pt idx="5">
                  <c:v>Игорь К.</c:v>
                </c:pt>
                <c:pt idx="6">
                  <c:v>Анатолий Т.</c:v>
                </c:pt>
                <c:pt idx="7">
                  <c:v>Кирилл С.</c:v>
                </c:pt>
                <c:pt idx="8">
                  <c:v>Александр К.</c:v>
                </c:pt>
                <c:pt idx="9">
                  <c:v>Алёна К.</c:v>
                </c:pt>
                <c:pt idx="10">
                  <c:v>Михаил Р.</c:v>
                </c:pt>
                <c:pt idx="11">
                  <c:v>Алексей П.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3.5</c:v>
                </c:pt>
                <c:pt idx="5">
                  <c:v>3</c:v>
                </c:pt>
                <c:pt idx="6">
                  <c:v>2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3.5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73120"/>
        <c:axId val="251335040"/>
      </c:barChart>
      <c:catAx>
        <c:axId val="22917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335040"/>
        <c:crosses val="autoZero"/>
        <c:auto val="1"/>
        <c:lblAlgn val="ctr"/>
        <c:lblOffset val="100"/>
        <c:noMultiLvlLbl val="0"/>
      </c:catAx>
      <c:valAx>
        <c:axId val="25133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17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0B7C-1487-4D43-83CD-F02860CD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14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 S</dc:creator>
  <cp:lastModifiedBy>123</cp:lastModifiedBy>
  <cp:revision>11</cp:revision>
  <cp:lastPrinted>2014-02-12T04:56:00Z</cp:lastPrinted>
  <dcterms:created xsi:type="dcterms:W3CDTF">2014-02-12T05:10:00Z</dcterms:created>
  <dcterms:modified xsi:type="dcterms:W3CDTF">2014-02-20T11:38:00Z</dcterms:modified>
</cp:coreProperties>
</file>